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5DBADEBE" w:rsidR="00E31A7D" w:rsidRPr="00EF3F46" w:rsidRDefault="005A6180" w:rsidP="005A6180">
      <w:pPr>
        <w:ind w:left="3600"/>
        <w:rPr>
          <w:sz w:val="18"/>
          <w:szCs w:val="18"/>
        </w:rPr>
      </w:pPr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FC17C8">
        <w:rPr>
          <w:i/>
          <w:sz w:val="18"/>
          <w:szCs w:val="18"/>
        </w:rPr>
        <w:t>10/</w:t>
      </w:r>
      <w:r w:rsidR="00807215">
        <w:rPr>
          <w:i/>
          <w:sz w:val="18"/>
          <w:szCs w:val="18"/>
        </w:rPr>
        <w:t>7</w:t>
      </w:r>
      <w:r w:rsidR="00033E1D">
        <w:rPr>
          <w:i/>
          <w:sz w:val="18"/>
          <w:szCs w:val="18"/>
        </w:rPr>
        <w:t>/</w:t>
      </w:r>
      <w:r w:rsidR="006769B9">
        <w:rPr>
          <w:i/>
          <w:sz w:val="18"/>
          <w:szCs w:val="18"/>
        </w:rPr>
        <w:t xml:space="preserve">19 </w:t>
      </w:r>
      <w:r w:rsidR="00357AD5" w:rsidRPr="00EF3F46">
        <w:rPr>
          <w:i/>
          <w:sz w:val="18"/>
          <w:szCs w:val="18"/>
        </w:rPr>
        <w:t>–</w:t>
      </w:r>
      <w:r w:rsidR="003F0FAC">
        <w:rPr>
          <w:i/>
          <w:sz w:val="18"/>
          <w:szCs w:val="18"/>
        </w:rPr>
        <w:t xml:space="preserve"> </w:t>
      </w:r>
      <w:r w:rsidR="00807215">
        <w:rPr>
          <w:i/>
          <w:sz w:val="18"/>
          <w:szCs w:val="18"/>
        </w:rPr>
        <w:t>11:40</w:t>
      </w:r>
      <w:bookmarkStart w:id="0" w:name="_GoBack"/>
      <w:bookmarkEnd w:id="0"/>
      <w:r w:rsidR="009338CC">
        <w:rPr>
          <w:i/>
          <w:sz w:val="18"/>
          <w:szCs w:val="18"/>
        </w:rPr>
        <w:t xml:space="preserve"> </w:t>
      </w:r>
      <w:r w:rsidR="00807215">
        <w:rPr>
          <w:i/>
          <w:sz w:val="18"/>
          <w:szCs w:val="18"/>
        </w:rPr>
        <w:t>A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</w:t>
      </w:r>
      <w:r w:rsidR="00D4475F">
        <w:rPr>
          <w:i/>
          <w:sz w:val="18"/>
          <w:szCs w:val="18"/>
        </w:rPr>
        <w:t>.</w:t>
      </w:r>
    </w:p>
    <w:p w14:paraId="766D7A55" w14:textId="77777777" w:rsidR="00E31A7D" w:rsidRPr="00EF3F46" w:rsidRDefault="00E31A7D">
      <w:pPr>
        <w:jc w:val="center"/>
      </w:pPr>
      <w:r w:rsidRPr="00EF3F46">
        <w:t>SYRACUSE CITY COUNCIL</w:t>
      </w:r>
    </w:p>
    <w:p w14:paraId="60FB12E7" w14:textId="77777777"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14:paraId="1B1103DC" w14:textId="73BF2A22" w:rsidR="00B6490E" w:rsidRPr="00EF3F46" w:rsidRDefault="008D285F" w:rsidP="000B3AA1">
      <w:pPr>
        <w:jc w:val="center"/>
      </w:pPr>
      <w:r>
        <w:tab/>
      </w:r>
      <w:r w:rsidR="00FC17C8">
        <w:t>OCTOBER</w:t>
      </w:r>
      <w:r w:rsidR="00C94BC9">
        <w:t xml:space="preserve"> 1</w:t>
      </w:r>
      <w:r w:rsidR="00FC17C8">
        <w:t>0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</w:t>
      </w:r>
      <w:r w:rsidR="00635442">
        <w:t>9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14:paraId="1AB07F8F" w14:textId="77777777" w:rsidR="00B05D2E" w:rsidRDefault="00B05D2E" w:rsidP="00B05D2E"/>
    <w:p w14:paraId="4DECBD22" w14:textId="3AB56051" w:rsidR="00E31A7D" w:rsidRPr="002077D5" w:rsidRDefault="00B05D2E" w:rsidP="00B05D2E">
      <w:pPr>
        <w:ind w:left="360"/>
      </w:pPr>
      <w:r>
        <w:t>1</w:t>
      </w:r>
      <w:r w:rsidRPr="00806EA3">
        <w:t xml:space="preserve">.   </w:t>
      </w:r>
      <w:r w:rsidR="007F7FA1" w:rsidRPr="002077D5">
        <w:t>Open Meeting Act</w:t>
      </w:r>
      <w:r w:rsidR="00AF4D98" w:rsidRPr="002077D5">
        <w:t>.</w:t>
      </w:r>
    </w:p>
    <w:p w14:paraId="2ACACF22" w14:textId="77777777" w:rsidR="00490CFF" w:rsidRPr="002077D5" w:rsidRDefault="00B05D2E" w:rsidP="002D0E34">
      <w:r w:rsidRPr="002077D5">
        <w:t xml:space="preserve">      2.   </w:t>
      </w:r>
      <w:r w:rsidR="007F7FA1" w:rsidRPr="002077D5">
        <w:t>Call to order</w:t>
      </w:r>
    </w:p>
    <w:p w14:paraId="4B62EDFA" w14:textId="2D505B0D" w:rsidR="00490CFF" w:rsidRPr="002077D5" w:rsidRDefault="00490CFF" w:rsidP="002D0E34">
      <w:r w:rsidRPr="002077D5">
        <w:t xml:space="preserve">      3.   </w:t>
      </w:r>
      <w:r w:rsidR="007F7FA1" w:rsidRPr="002077D5">
        <w:t>Roll call</w:t>
      </w:r>
      <w:r w:rsidR="00AF4D98" w:rsidRPr="002077D5">
        <w:t>.</w:t>
      </w:r>
    </w:p>
    <w:p w14:paraId="792A26C4" w14:textId="47599D57" w:rsidR="00866249" w:rsidRPr="002077D5" w:rsidRDefault="00866249" w:rsidP="00490CFF">
      <w:pPr>
        <w:pStyle w:val="ListParagraph"/>
        <w:numPr>
          <w:ilvl w:val="0"/>
          <w:numId w:val="39"/>
        </w:numPr>
      </w:pPr>
      <w:r w:rsidRPr="002077D5">
        <w:t xml:space="preserve">Approval of </w:t>
      </w:r>
      <w:r w:rsidR="007F7FA1" w:rsidRPr="002077D5">
        <w:t>Minutes</w:t>
      </w:r>
      <w:r w:rsidR="00AF4D98" w:rsidRPr="002077D5">
        <w:t>.</w:t>
      </w:r>
    </w:p>
    <w:p w14:paraId="63970E99" w14:textId="1889AA21" w:rsidR="000B0D79" w:rsidRPr="002077D5" w:rsidRDefault="00FC17C8" w:rsidP="00FC17C8">
      <w:pPr>
        <w:pStyle w:val="ListParagraph"/>
        <w:numPr>
          <w:ilvl w:val="0"/>
          <w:numId w:val="39"/>
        </w:numPr>
      </w:pPr>
      <w:r w:rsidRPr="002077D5">
        <w:t xml:space="preserve">Claims &amp; </w:t>
      </w:r>
      <w:r w:rsidR="00C3060B" w:rsidRPr="002077D5">
        <w:t>Treasurer’s Report. – Todd Blome, BMG CPA’s</w:t>
      </w:r>
    </w:p>
    <w:p w14:paraId="6D98E53F" w14:textId="19109142" w:rsidR="006722DC" w:rsidRPr="002077D5" w:rsidRDefault="006722DC" w:rsidP="00490CFF">
      <w:pPr>
        <w:pStyle w:val="ListParagraph"/>
        <w:numPr>
          <w:ilvl w:val="0"/>
          <w:numId w:val="22"/>
        </w:numPr>
      </w:pPr>
      <w:r w:rsidRPr="002077D5">
        <w:t>Hearing of those present.</w:t>
      </w:r>
    </w:p>
    <w:p w14:paraId="0454882B" w14:textId="105D26BD" w:rsidR="006722DC" w:rsidRPr="002077D5" w:rsidRDefault="006722DC" w:rsidP="00D47407">
      <w:pPr>
        <w:pStyle w:val="ListParagraph"/>
        <w:numPr>
          <w:ilvl w:val="0"/>
          <w:numId w:val="22"/>
        </w:numPr>
      </w:pPr>
      <w:r w:rsidRPr="002077D5">
        <w:t>Sheriff’s Report</w:t>
      </w:r>
      <w:r w:rsidR="00D47487" w:rsidRPr="002077D5">
        <w:t>. – Sheriff Caudill</w:t>
      </w:r>
    </w:p>
    <w:p w14:paraId="45F55251" w14:textId="60A3CA3E" w:rsidR="008A1920" w:rsidRPr="002077D5" w:rsidRDefault="006722DC" w:rsidP="005776FF">
      <w:pPr>
        <w:pStyle w:val="ListParagraph"/>
        <w:numPr>
          <w:ilvl w:val="0"/>
          <w:numId w:val="22"/>
        </w:numPr>
      </w:pPr>
      <w:r w:rsidRPr="002077D5">
        <w:t>Library Report. – Sue Antes</w:t>
      </w:r>
    </w:p>
    <w:p w14:paraId="29FEB60D" w14:textId="0A3DB270" w:rsidR="000C7479" w:rsidRPr="002077D5" w:rsidRDefault="00C94BC9" w:rsidP="00C222F7">
      <w:pPr>
        <w:pStyle w:val="ListParagraph"/>
        <w:numPr>
          <w:ilvl w:val="0"/>
          <w:numId w:val="22"/>
        </w:numPr>
      </w:pPr>
      <w:r w:rsidRPr="002077D5">
        <w:t xml:space="preserve">Fire Report – Bruce </w:t>
      </w:r>
      <w:proofErr w:type="spellStart"/>
      <w:r w:rsidRPr="002077D5">
        <w:t>Neemann</w:t>
      </w:r>
      <w:proofErr w:type="spellEnd"/>
      <w:r w:rsidRPr="002077D5">
        <w:br/>
        <w:t xml:space="preserve">A.  </w:t>
      </w:r>
      <w:r w:rsidR="000C7479" w:rsidRPr="002077D5">
        <w:t>Resolution No.______ recognizing Syracuse Volunteer Fire Department.</w:t>
      </w:r>
    </w:p>
    <w:p w14:paraId="7BF32DBA" w14:textId="40CE551E" w:rsidR="00097893" w:rsidRPr="002077D5" w:rsidRDefault="00097893" w:rsidP="00C222F7">
      <w:pPr>
        <w:pStyle w:val="ListParagraph"/>
        <w:numPr>
          <w:ilvl w:val="0"/>
          <w:numId w:val="22"/>
        </w:numPr>
      </w:pPr>
      <w:r w:rsidRPr="002077D5">
        <w:t>Cemetery Report</w:t>
      </w:r>
    </w:p>
    <w:p w14:paraId="46A42B0D" w14:textId="04DEE70B" w:rsidR="00097893" w:rsidRPr="002077D5" w:rsidRDefault="00097893" w:rsidP="00097893">
      <w:pPr>
        <w:pStyle w:val="ListParagraph"/>
        <w:numPr>
          <w:ilvl w:val="0"/>
          <w:numId w:val="45"/>
        </w:numPr>
      </w:pPr>
      <w:r w:rsidRPr="002077D5">
        <w:t xml:space="preserve">Discussion on </w:t>
      </w:r>
      <w:r w:rsidR="00FE66D9" w:rsidRPr="002077D5">
        <w:t xml:space="preserve">moving portion </w:t>
      </w:r>
      <w:r w:rsidR="002077D5">
        <w:t xml:space="preserve">of Park Hill Cemetery </w:t>
      </w:r>
      <w:r w:rsidR="00FE66D9" w:rsidRPr="002077D5">
        <w:t xml:space="preserve">Perpetual Care Funds to CD’s. </w:t>
      </w:r>
    </w:p>
    <w:p w14:paraId="41AC3131" w14:textId="150989F8" w:rsidR="006722DC" w:rsidRPr="002077D5" w:rsidRDefault="006722DC" w:rsidP="00C222F7">
      <w:pPr>
        <w:pStyle w:val="ListParagraph"/>
        <w:numPr>
          <w:ilvl w:val="0"/>
          <w:numId w:val="22"/>
        </w:numPr>
      </w:pPr>
      <w:r w:rsidRPr="002077D5">
        <w:t xml:space="preserve">Parks &amp; Rec Report. – </w:t>
      </w:r>
      <w:r w:rsidR="00292CFC" w:rsidRPr="002077D5">
        <w:t>Jill Crook</w:t>
      </w:r>
    </w:p>
    <w:p w14:paraId="4D223A69" w14:textId="794288F5" w:rsidR="00ED0C9A" w:rsidRPr="002077D5" w:rsidRDefault="00ED0C9A" w:rsidP="00ED0C9A">
      <w:pPr>
        <w:pStyle w:val="ListParagraph"/>
        <w:numPr>
          <w:ilvl w:val="0"/>
          <w:numId w:val="23"/>
        </w:numPr>
      </w:pPr>
      <w:r w:rsidRPr="002077D5">
        <w:t xml:space="preserve">Discussion </w:t>
      </w:r>
      <w:r w:rsidR="00097893" w:rsidRPr="002077D5">
        <w:t>on dog park.</w:t>
      </w:r>
    </w:p>
    <w:p w14:paraId="6EAFB9B7" w14:textId="17BFAE7B" w:rsidR="000848DF" w:rsidRPr="002077D5" w:rsidRDefault="006722DC" w:rsidP="009E371F">
      <w:pPr>
        <w:numPr>
          <w:ilvl w:val="0"/>
          <w:numId w:val="22"/>
        </w:numPr>
      </w:pPr>
      <w:r w:rsidRPr="002077D5">
        <w:t>Public Works Report. – Jeff Vogt</w:t>
      </w:r>
    </w:p>
    <w:p w14:paraId="28D2C7BF" w14:textId="46438E8A" w:rsidR="00C157EF" w:rsidRPr="002077D5" w:rsidRDefault="00C157EF" w:rsidP="00055B7B">
      <w:pPr>
        <w:pStyle w:val="ListParagraph"/>
        <w:numPr>
          <w:ilvl w:val="0"/>
          <w:numId w:val="17"/>
        </w:numPr>
      </w:pPr>
      <w:r w:rsidRPr="002077D5">
        <w:t>Discussion and approval of placing stop signs at 9</w:t>
      </w:r>
      <w:r w:rsidRPr="002077D5">
        <w:rPr>
          <w:vertAlign w:val="superscript"/>
        </w:rPr>
        <w:t>th</w:t>
      </w:r>
      <w:r w:rsidRPr="002077D5">
        <w:t xml:space="preserve"> &amp; Locust intersections.</w:t>
      </w:r>
    </w:p>
    <w:p w14:paraId="6B076B24" w14:textId="029853C8" w:rsidR="006049E1" w:rsidRPr="002077D5" w:rsidRDefault="00933E0A" w:rsidP="00055B7B">
      <w:pPr>
        <w:pStyle w:val="ListParagraph"/>
        <w:numPr>
          <w:ilvl w:val="0"/>
          <w:numId w:val="17"/>
        </w:numPr>
      </w:pPr>
      <w:r w:rsidRPr="002077D5">
        <w:t>Discussion on street sweeper bids.</w:t>
      </w:r>
    </w:p>
    <w:p w14:paraId="74E8C6C7" w14:textId="4FEB2B3E" w:rsidR="00933E0A" w:rsidRPr="002077D5" w:rsidRDefault="00933E0A" w:rsidP="00055B7B">
      <w:pPr>
        <w:pStyle w:val="ListParagraph"/>
        <w:numPr>
          <w:ilvl w:val="0"/>
          <w:numId w:val="17"/>
        </w:numPr>
      </w:pPr>
      <w:r w:rsidRPr="002077D5">
        <w:t>Discussion on sander bids.</w:t>
      </w:r>
    </w:p>
    <w:p w14:paraId="1B3BDB61" w14:textId="62F6895C" w:rsidR="00933E0A" w:rsidRPr="002077D5" w:rsidRDefault="00933E0A" w:rsidP="00055B7B">
      <w:pPr>
        <w:pStyle w:val="ListParagraph"/>
        <w:numPr>
          <w:ilvl w:val="0"/>
          <w:numId w:val="17"/>
        </w:numPr>
      </w:pPr>
      <w:r w:rsidRPr="002077D5">
        <w:t>Discussion and approval of hiring of Water/Wastewater Employee including approval of hourly wage.</w:t>
      </w:r>
    </w:p>
    <w:p w14:paraId="270085C9" w14:textId="12BA2582" w:rsidR="00097893" w:rsidRPr="002077D5" w:rsidRDefault="00097893" w:rsidP="00055B7B">
      <w:pPr>
        <w:pStyle w:val="ListParagraph"/>
        <w:numPr>
          <w:ilvl w:val="0"/>
          <w:numId w:val="17"/>
        </w:numPr>
      </w:pPr>
      <w:r w:rsidRPr="002077D5">
        <w:t xml:space="preserve">Discussion and authorization to remove action to County Court and file counterclaim against Mark </w:t>
      </w:r>
      <w:proofErr w:type="spellStart"/>
      <w:r w:rsidRPr="002077D5">
        <w:t>Stubbendeck</w:t>
      </w:r>
      <w:proofErr w:type="spellEnd"/>
      <w:r w:rsidRPr="002077D5">
        <w:t>.</w:t>
      </w:r>
    </w:p>
    <w:p w14:paraId="713E1D8D" w14:textId="4AF868FF" w:rsidR="00122CB7" w:rsidRPr="002077D5" w:rsidRDefault="00122CB7" w:rsidP="009E371F">
      <w:pPr>
        <w:pStyle w:val="ListParagraph"/>
        <w:numPr>
          <w:ilvl w:val="0"/>
          <w:numId w:val="22"/>
        </w:numPr>
      </w:pPr>
      <w:r w:rsidRPr="002077D5">
        <w:t>Old Business</w:t>
      </w:r>
    </w:p>
    <w:p w14:paraId="36C1EFD3" w14:textId="77777777" w:rsidR="000C7479" w:rsidRPr="002077D5" w:rsidRDefault="000C7479" w:rsidP="000C7479">
      <w:pPr>
        <w:numPr>
          <w:ilvl w:val="0"/>
          <w:numId w:val="38"/>
        </w:numPr>
      </w:pPr>
      <w:r w:rsidRPr="002077D5">
        <w:t>Public Hearing, Discussion on Application for approval of preliminary plat of the following-described real estate: A tract of land located in the NE ¼ of the NW ¼ of Section 15, Township 8 North, Range 11 East of the 6</w:t>
      </w:r>
      <w:r w:rsidRPr="002077D5">
        <w:rPr>
          <w:vertAlign w:val="superscript"/>
        </w:rPr>
        <w:t>th</w:t>
      </w:r>
      <w:r w:rsidRPr="002077D5">
        <w:t xml:space="preserve"> P.M., Otoe County, Nebraska. – Ron &amp; Barb Zahn, Jeff Stoll of E&amp;A Associates</w:t>
      </w:r>
    </w:p>
    <w:p w14:paraId="36E0E943" w14:textId="097830D8" w:rsidR="00FC17C8" w:rsidRPr="002077D5" w:rsidRDefault="00FC17C8" w:rsidP="000C7479">
      <w:pPr>
        <w:numPr>
          <w:ilvl w:val="0"/>
          <w:numId w:val="38"/>
        </w:numPr>
      </w:pPr>
      <w:r w:rsidRPr="002077D5">
        <w:t>Discussion on request to change closing time of bar hours back to 1:00 A.M. – Darren</w:t>
      </w:r>
      <w:r w:rsidR="000C7479" w:rsidRPr="002077D5">
        <w:br/>
      </w:r>
      <w:r w:rsidRPr="002077D5">
        <w:t>Allen, Owner Triple D Saloon</w:t>
      </w:r>
    </w:p>
    <w:p w14:paraId="59620C9F" w14:textId="491A3670" w:rsidR="00490CFF" w:rsidRPr="002077D5" w:rsidRDefault="001D4A71" w:rsidP="00490CFF">
      <w:pPr>
        <w:pStyle w:val="ListParagraph"/>
        <w:numPr>
          <w:ilvl w:val="0"/>
          <w:numId w:val="22"/>
        </w:numPr>
      </w:pPr>
      <w:r w:rsidRPr="002077D5">
        <w:t>New Business</w:t>
      </w:r>
    </w:p>
    <w:p w14:paraId="3D755551" w14:textId="3A5E63D6" w:rsidR="000C7479" w:rsidRPr="002077D5" w:rsidRDefault="000C7479" w:rsidP="000C7479">
      <w:pPr>
        <w:pStyle w:val="ListParagraph"/>
        <w:numPr>
          <w:ilvl w:val="0"/>
          <w:numId w:val="44"/>
        </w:numPr>
      </w:pPr>
      <w:r w:rsidRPr="002077D5">
        <w:t>Discussion on request to close 5th Street from Plum to Mohawk Streets on Thursday October 31st, 2019 from 1:30 P.M. to 3:00 P.M. for Halloween Parade. – Jenny Janssen, SDA Schools</w:t>
      </w:r>
    </w:p>
    <w:p w14:paraId="48A60A5A" w14:textId="5E193C5B" w:rsidR="00933E0A" w:rsidRPr="002077D5" w:rsidRDefault="00933E0A" w:rsidP="00933E0A">
      <w:pPr>
        <w:pStyle w:val="ListParagraph"/>
        <w:numPr>
          <w:ilvl w:val="0"/>
          <w:numId w:val="44"/>
        </w:numPr>
      </w:pPr>
      <w:r w:rsidRPr="002077D5">
        <w:t>Discussion on 19-20 Employee Health Insurance plans. – Sharon and Wayne McDermott, Diversified Benefits &amp; Kyle Kollmorgen and Marc Munford of Kollmorgen Benefits.</w:t>
      </w:r>
    </w:p>
    <w:p w14:paraId="1FD27753" w14:textId="14A46A8D" w:rsidR="00097893" w:rsidRPr="002077D5" w:rsidRDefault="00097893" w:rsidP="00097893">
      <w:pPr>
        <w:pStyle w:val="ListParagraph"/>
        <w:numPr>
          <w:ilvl w:val="0"/>
          <w:numId w:val="44"/>
        </w:numPr>
        <w:jc w:val="both"/>
      </w:pPr>
      <w:r w:rsidRPr="002077D5">
        <w:t>Discussion on SDL request for Roc</w:t>
      </w:r>
      <w:r w:rsidR="00C157EF" w:rsidRPr="002077D5">
        <w:t xml:space="preserve"> </w:t>
      </w:r>
      <w:r w:rsidRPr="002077D5">
        <w:t>Hopper Brew</w:t>
      </w:r>
      <w:r w:rsidR="00C157EF" w:rsidRPr="002077D5">
        <w:t>ing Company</w:t>
      </w:r>
      <w:r w:rsidRPr="002077D5">
        <w:t xml:space="preserve"> at The Added Touch for the date of Thursday November 7</w:t>
      </w:r>
      <w:r w:rsidRPr="002077D5">
        <w:rPr>
          <w:vertAlign w:val="superscript"/>
        </w:rPr>
        <w:t>th</w:t>
      </w:r>
      <w:r w:rsidRPr="002077D5">
        <w:t xml:space="preserve">, 2019 from </w:t>
      </w:r>
      <w:r w:rsidR="00C157EF" w:rsidRPr="002077D5">
        <w:t>5:00 to 8:00 P.M.</w:t>
      </w:r>
      <w:r w:rsidRPr="002077D5">
        <w:t xml:space="preserve">– </w:t>
      </w:r>
      <w:r w:rsidR="00C157EF" w:rsidRPr="002077D5">
        <w:t xml:space="preserve">Abbey </w:t>
      </w:r>
      <w:proofErr w:type="spellStart"/>
      <w:r w:rsidR="00C157EF" w:rsidRPr="002077D5">
        <w:t>Keim</w:t>
      </w:r>
      <w:proofErr w:type="spellEnd"/>
      <w:r w:rsidR="00C157EF" w:rsidRPr="002077D5">
        <w:t>, The Added Touch and Ben Biehl, Roc Hopper Brewing Co.</w:t>
      </w:r>
    </w:p>
    <w:p w14:paraId="5085D96E" w14:textId="76236900" w:rsidR="000728F7" w:rsidRPr="00A523A7" w:rsidRDefault="00851F8D" w:rsidP="00851F8D">
      <w:pPr>
        <w:pStyle w:val="ListParagraph"/>
      </w:pPr>
      <w:r>
        <w:br/>
        <w:t xml:space="preserve">  </w:t>
      </w:r>
      <w:r w:rsidR="00E2068A" w:rsidRPr="00C9023A">
        <w:t xml:space="preserve"> </w:t>
      </w:r>
      <w:r>
        <w:t xml:space="preserve">   </w:t>
      </w:r>
    </w:p>
    <w:sectPr w:rsidR="000728F7" w:rsidRPr="00A523A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F66016"/>
    <w:multiLevelType w:val="hybridMultilevel"/>
    <w:tmpl w:val="ED7C7432"/>
    <w:lvl w:ilvl="0" w:tplc="3D9AC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A1C81"/>
    <w:multiLevelType w:val="hybridMultilevel"/>
    <w:tmpl w:val="A7F26692"/>
    <w:lvl w:ilvl="0" w:tplc="57C45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E0769"/>
    <w:multiLevelType w:val="hybridMultilevel"/>
    <w:tmpl w:val="32288D64"/>
    <w:lvl w:ilvl="0" w:tplc="C71C17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3F51D34"/>
    <w:multiLevelType w:val="hybridMultilevel"/>
    <w:tmpl w:val="7B62E5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9"/>
  </w:num>
  <w:num w:numId="3">
    <w:abstractNumId w:val="7"/>
  </w:num>
  <w:num w:numId="4">
    <w:abstractNumId w:val="11"/>
  </w:num>
  <w:num w:numId="5">
    <w:abstractNumId w:val="29"/>
  </w:num>
  <w:num w:numId="6">
    <w:abstractNumId w:val="33"/>
  </w:num>
  <w:num w:numId="7">
    <w:abstractNumId w:val="6"/>
  </w:num>
  <w:num w:numId="8">
    <w:abstractNumId w:val="20"/>
  </w:num>
  <w:num w:numId="9">
    <w:abstractNumId w:val="22"/>
  </w:num>
  <w:num w:numId="10">
    <w:abstractNumId w:val="17"/>
  </w:num>
  <w:num w:numId="11">
    <w:abstractNumId w:val="25"/>
  </w:num>
  <w:num w:numId="12">
    <w:abstractNumId w:val="18"/>
  </w:num>
  <w:num w:numId="13">
    <w:abstractNumId w:val="28"/>
  </w:num>
  <w:num w:numId="14">
    <w:abstractNumId w:val="19"/>
  </w:num>
  <w:num w:numId="15">
    <w:abstractNumId w:val="27"/>
  </w:num>
  <w:num w:numId="16">
    <w:abstractNumId w:val="8"/>
  </w:num>
  <w:num w:numId="17">
    <w:abstractNumId w:val="34"/>
  </w:num>
  <w:num w:numId="18">
    <w:abstractNumId w:val="2"/>
  </w:num>
  <w:num w:numId="19">
    <w:abstractNumId w:val="3"/>
  </w:num>
  <w:num w:numId="20">
    <w:abstractNumId w:val="38"/>
  </w:num>
  <w:num w:numId="21">
    <w:abstractNumId w:val="14"/>
  </w:num>
  <w:num w:numId="22">
    <w:abstractNumId w:val="40"/>
  </w:num>
  <w:num w:numId="23">
    <w:abstractNumId w:val="9"/>
  </w:num>
  <w:num w:numId="24">
    <w:abstractNumId w:val="24"/>
  </w:num>
  <w:num w:numId="25">
    <w:abstractNumId w:val="35"/>
  </w:num>
  <w:num w:numId="26">
    <w:abstractNumId w:val="41"/>
  </w:num>
  <w:num w:numId="27">
    <w:abstractNumId w:val="37"/>
  </w:num>
  <w:num w:numId="28">
    <w:abstractNumId w:val="36"/>
  </w:num>
  <w:num w:numId="29">
    <w:abstractNumId w:val="10"/>
  </w:num>
  <w:num w:numId="30">
    <w:abstractNumId w:val="5"/>
  </w:num>
  <w:num w:numId="31">
    <w:abstractNumId w:val="21"/>
  </w:num>
  <w:num w:numId="32">
    <w:abstractNumId w:val="4"/>
  </w:num>
  <w:num w:numId="33">
    <w:abstractNumId w:val="3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3"/>
  </w:num>
  <w:num w:numId="37">
    <w:abstractNumId w:val="0"/>
  </w:num>
  <w:num w:numId="38">
    <w:abstractNumId w:val="32"/>
  </w:num>
  <w:num w:numId="39">
    <w:abstractNumId w:val="26"/>
  </w:num>
  <w:num w:numId="40">
    <w:abstractNumId w:val="16"/>
  </w:num>
  <w:num w:numId="41">
    <w:abstractNumId w:val="1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2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17B82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EC5"/>
    <w:rsid w:val="00036830"/>
    <w:rsid w:val="00036B16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5B7B"/>
    <w:rsid w:val="000609F9"/>
    <w:rsid w:val="00060AD6"/>
    <w:rsid w:val="00064C7B"/>
    <w:rsid w:val="00065435"/>
    <w:rsid w:val="00070DEE"/>
    <w:rsid w:val="00071C18"/>
    <w:rsid w:val="000728F7"/>
    <w:rsid w:val="000741EC"/>
    <w:rsid w:val="0007593D"/>
    <w:rsid w:val="000760D6"/>
    <w:rsid w:val="000761A2"/>
    <w:rsid w:val="000801D6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97893"/>
    <w:rsid w:val="000A00DB"/>
    <w:rsid w:val="000A0E18"/>
    <w:rsid w:val="000A1DC8"/>
    <w:rsid w:val="000A4452"/>
    <w:rsid w:val="000A4B85"/>
    <w:rsid w:val="000A5EA8"/>
    <w:rsid w:val="000A75FD"/>
    <w:rsid w:val="000B004C"/>
    <w:rsid w:val="000B0D79"/>
    <w:rsid w:val="000B2EA6"/>
    <w:rsid w:val="000B3106"/>
    <w:rsid w:val="000B3AA1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479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077D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49B5"/>
    <w:rsid w:val="002C6647"/>
    <w:rsid w:val="002C7B18"/>
    <w:rsid w:val="002C7CBF"/>
    <w:rsid w:val="002C7CD7"/>
    <w:rsid w:val="002D0E34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74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BA2"/>
    <w:rsid w:val="003A3CFE"/>
    <w:rsid w:val="003A4037"/>
    <w:rsid w:val="003A7868"/>
    <w:rsid w:val="003B0788"/>
    <w:rsid w:val="003B294B"/>
    <w:rsid w:val="003B4322"/>
    <w:rsid w:val="003B5C51"/>
    <w:rsid w:val="003B5CF5"/>
    <w:rsid w:val="003B6BFD"/>
    <w:rsid w:val="003B7DCB"/>
    <w:rsid w:val="003C0A99"/>
    <w:rsid w:val="003C106F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45"/>
    <w:rsid w:val="00412E97"/>
    <w:rsid w:val="00414AE8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1E92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0CFF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DEC"/>
    <w:rsid w:val="004D3F85"/>
    <w:rsid w:val="004D6916"/>
    <w:rsid w:val="004E04D6"/>
    <w:rsid w:val="004E264E"/>
    <w:rsid w:val="004E281C"/>
    <w:rsid w:val="004E3670"/>
    <w:rsid w:val="004E46A8"/>
    <w:rsid w:val="004E61A2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49E1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36A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66A12"/>
    <w:rsid w:val="00670343"/>
    <w:rsid w:val="006722DC"/>
    <w:rsid w:val="00672619"/>
    <w:rsid w:val="00672DB4"/>
    <w:rsid w:val="006732F9"/>
    <w:rsid w:val="00673E86"/>
    <w:rsid w:val="00674027"/>
    <w:rsid w:val="006769B9"/>
    <w:rsid w:val="00680B1B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3D6F"/>
    <w:rsid w:val="007B45D8"/>
    <w:rsid w:val="007B5412"/>
    <w:rsid w:val="007B6B97"/>
    <w:rsid w:val="007C225E"/>
    <w:rsid w:val="007C3F89"/>
    <w:rsid w:val="007C4861"/>
    <w:rsid w:val="007C673D"/>
    <w:rsid w:val="007C79E9"/>
    <w:rsid w:val="007D0C0F"/>
    <w:rsid w:val="007D2BAB"/>
    <w:rsid w:val="007D2C20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06EA3"/>
    <w:rsid w:val="00807215"/>
    <w:rsid w:val="0081158F"/>
    <w:rsid w:val="00811795"/>
    <w:rsid w:val="008126E7"/>
    <w:rsid w:val="0081286A"/>
    <w:rsid w:val="00813DE2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5D9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C2A"/>
    <w:rsid w:val="00932D54"/>
    <w:rsid w:val="009338CC"/>
    <w:rsid w:val="00933E0A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1E9C"/>
    <w:rsid w:val="00952A7D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98D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675D"/>
    <w:rsid w:val="00AA7982"/>
    <w:rsid w:val="00AB0443"/>
    <w:rsid w:val="00AB0E2D"/>
    <w:rsid w:val="00AB107E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E5CD7"/>
    <w:rsid w:val="00AE7316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57EF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337"/>
    <w:rsid w:val="00C86B88"/>
    <w:rsid w:val="00C9011A"/>
    <w:rsid w:val="00C9023A"/>
    <w:rsid w:val="00C91AC4"/>
    <w:rsid w:val="00C92CED"/>
    <w:rsid w:val="00C933DC"/>
    <w:rsid w:val="00C93B05"/>
    <w:rsid w:val="00C942C6"/>
    <w:rsid w:val="00C943D3"/>
    <w:rsid w:val="00C9493D"/>
    <w:rsid w:val="00C949AE"/>
    <w:rsid w:val="00C94BC9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229D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BAD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142"/>
    <w:rsid w:val="00DC05F7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0B9"/>
    <w:rsid w:val="00DF769F"/>
    <w:rsid w:val="00E0104B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6B95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3747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3F42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5E36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17C8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DDE"/>
    <w:rsid w:val="00FE21F3"/>
    <w:rsid w:val="00FE2C82"/>
    <w:rsid w:val="00FE2E46"/>
    <w:rsid w:val="00FE3972"/>
    <w:rsid w:val="00FE4366"/>
    <w:rsid w:val="00FE437D"/>
    <w:rsid w:val="00FE66D9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2AF2-9395-40B6-9F84-12F59060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8</cp:revision>
  <cp:lastPrinted>2019-08-09T18:19:00Z</cp:lastPrinted>
  <dcterms:created xsi:type="dcterms:W3CDTF">2019-10-02T19:25:00Z</dcterms:created>
  <dcterms:modified xsi:type="dcterms:W3CDTF">2019-10-07T16:44:00Z</dcterms:modified>
</cp:coreProperties>
</file>