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5DBDA2DB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A41C9E">
        <w:rPr>
          <w:i/>
          <w:sz w:val="20"/>
          <w:szCs w:val="20"/>
        </w:rPr>
        <w:t xml:space="preserve">Updated </w:t>
      </w:r>
      <w:r w:rsidR="00D12EF6">
        <w:rPr>
          <w:i/>
          <w:sz w:val="20"/>
          <w:szCs w:val="20"/>
        </w:rPr>
        <w:t>0</w:t>
      </w:r>
      <w:r w:rsidR="00ED0C62">
        <w:rPr>
          <w:i/>
          <w:sz w:val="20"/>
          <w:szCs w:val="20"/>
        </w:rPr>
        <w:t>4</w:t>
      </w:r>
      <w:r w:rsidR="003A3381">
        <w:rPr>
          <w:i/>
          <w:sz w:val="20"/>
          <w:szCs w:val="20"/>
        </w:rPr>
        <w:t>/</w:t>
      </w:r>
      <w:r w:rsidR="00774F08">
        <w:rPr>
          <w:i/>
          <w:sz w:val="20"/>
          <w:szCs w:val="20"/>
        </w:rPr>
        <w:t>0</w:t>
      </w:r>
      <w:r w:rsidR="008E1FC9">
        <w:rPr>
          <w:i/>
          <w:sz w:val="20"/>
          <w:szCs w:val="20"/>
        </w:rPr>
        <w:t>4</w:t>
      </w:r>
      <w:r w:rsidR="00483752">
        <w:rPr>
          <w:i/>
          <w:sz w:val="20"/>
          <w:szCs w:val="20"/>
        </w:rPr>
        <w:t>/</w:t>
      </w:r>
      <w:r w:rsidR="00BF498F" w:rsidRPr="00A41C9E">
        <w:rPr>
          <w:i/>
          <w:sz w:val="20"/>
          <w:szCs w:val="20"/>
        </w:rPr>
        <w:t>2</w:t>
      </w:r>
      <w:r w:rsidR="00D12EF6">
        <w:rPr>
          <w:i/>
          <w:sz w:val="20"/>
          <w:szCs w:val="20"/>
        </w:rPr>
        <w:t>5</w:t>
      </w:r>
      <w:r w:rsidR="006769B9" w:rsidRPr="00A41C9E">
        <w:rPr>
          <w:i/>
          <w:sz w:val="20"/>
          <w:szCs w:val="20"/>
        </w:rPr>
        <w:t xml:space="preserve"> </w:t>
      </w:r>
      <w:r w:rsidR="00DB31D1" w:rsidRPr="00BD2303">
        <w:rPr>
          <w:i/>
          <w:sz w:val="20"/>
          <w:szCs w:val="20"/>
        </w:rPr>
        <w:t>–</w:t>
      </w:r>
      <w:r w:rsidR="005D0666" w:rsidRPr="00BD2303">
        <w:rPr>
          <w:i/>
          <w:sz w:val="20"/>
          <w:szCs w:val="20"/>
        </w:rPr>
        <w:t xml:space="preserve"> </w:t>
      </w:r>
      <w:r w:rsidR="00193869">
        <w:rPr>
          <w:i/>
          <w:sz w:val="20"/>
          <w:szCs w:val="20"/>
        </w:rPr>
        <w:t>2:50</w:t>
      </w:r>
      <w:r w:rsidR="00B059A2" w:rsidRPr="00C047F1">
        <w:rPr>
          <w:i/>
          <w:sz w:val="20"/>
          <w:szCs w:val="20"/>
        </w:rPr>
        <w:t xml:space="preserve"> </w:t>
      </w:r>
      <w:r w:rsidR="00193869">
        <w:rPr>
          <w:i/>
          <w:sz w:val="20"/>
          <w:szCs w:val="20"/>
        </w:rPr>
        <w:t>P</w:t>
      </w:r>
      <w:r w:rsidR="009A6B8A" w:rsidRPr="00C047F1">
        <w:rPr>
          <w:i/>
          <w:sz w:val="20"/>
          <w:szCs w:val="20"/>
        </w:rPr>
        <w:t>.</w:t>
      </w:r>
      <w:r w:rsidR="005A0996" w:rsidRPr="00C047F1">
        <w:rPr>
          <w:i/>
          <w:sz w:val="20"/>
          <w:szCs w:val="20"/>
        </w:rPr>
        <w:t>M.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51185DEB" w:rsidR="00B6490E" w:rsidRPr="00845158" w:rsidRDefault="00ED0C62" w:rsidP="00C7532B">
      <w:pPr>
        <w:jc w:val="center"/>
      </w:pPr>
      <w:r>
        <w:t>APRIL</w:t>
      </w:r>
      <w:r w:rsidR="00487C89" w:rsidRPr="00845158">
        <w:t xml:space="preserve"> </w:t>
      </w:r>
      <w:r>
        <w:t>9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 w:rsidR="0055606C">
        <w:t>5</w:t>
      </w:r>
      <w:r w:rsidR="00F161FC">
        <w:t xml:space="preserve"> </w:t>
      </w:r>
      <w:r w:rsidR="003256DF" w:rsidRPr="00EB2B19">
        <w:t>–</w:t>
      </w:r>
      <w:r w:rsidR="003256DF">
        <w:t xml:space="preserve"> </w:t>
      </w:r>
      <w:r w:rsidR="0082320B" w:rsidRPr="00845158">
        <w:t>6:00 P.M.</w:t>
      </w:r>
      <w:r w:rsidR="00F161FC">
        <w:t xml:space="preserve"> 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</w:t>
      </w:r>
      <w:proofErr w:type="gramStart"/>
      <w:r w:rsidRPr="00845158">
        <w:t>are able to</w:t>
      </w:r>
      <w:proofErr w:type="gramEnd"/>
      <w:r w:rsidRPr="00845158">
        <w:t xml:space="preserve">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</w:t>
      </w:r>
      <w:proofErr w:type="gramStart"/>
      <w:r w:rsidRPr="00845158">
        <w:t>make arrangements</w:t>
      </w:r>
      <w:proofErr w:type="gramEnd"/>
      <w:r w:rsidRPr="00845158">
        <w:t xml:space="preserve">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2325F4" w:rsidRDefault="00B05D2E" w:rsidP="00B05D2E">
      <w:pPr>
        <w:ind w:left="360"/>
      </w:pPr>
      <w:r w:rsidRPr="00ED24BD">
        <w:t>1</w:t>
      </w:r>
      <w:r w:rsidRPr="002325F4">
        <w:t xml:space="preserve">.   </w:t>
      </w:r>
      <w:r w:rsidR="007F7FA1" w:rsidRPr="002325F4">
        <w:t>Open Meeting Act</w:t>
      </w:r>
      <w:r w:rsidR="00AF4D98" w:rsidRPr="002325F4">
        <w:t>.</w:t>
      </w:r>
    </w:p>
    <w:p w14:paraId="0E209A25" w14:textId="43A3CACA" w:rsidR="00A4010F" w:rsidRPr="002325F4" w:rsidRDefault="00B05D2E" w:rsidP="00B05D2E">
      <w:r w:rsidRPr="002325F4">
        <w:t xml:space="preserve">      2.   </w:t>
      </w:r>
      <w:r w:rsidR="007F7FA1" w:rsidRPr="002325F4">
        <w:t>Call to order</w:t>
      </w:r>
      <w:r w:rsidR="00AF4D98" w:rsidRPr="002325F4">
        <w:t>.</w:t>
      </w:r>
    </w:p>
    <w:p w14:paraId="13C63A49" w14:textId="44BE3E5F" w:rsidR="00A4010F" w:rsidRPr="002325F4" w:rsidRDefault="007F7FA1" w:rsidP="00B96C03">
      <w:pPr>
        <w:pStyle w:val="ListParagraph"/>
        <w:numPr>
          <w:ilvl w:val="0"/>
          <w:numId w:val="1"/>
        </w:numPr>
      </w:pPr>
      <w:r w:rsidRPr="002325F4">
        <w:t>Roll call</w:t>
      </w:r>
      <w:r w:rsidR="00AF4D98" w:rsidRPr="002325F4">
        <w:t>.</w:t>
      </w:r>
    </w:p>
    <w:p w14:paraId="7E206A08" w14:textId="4653407B" w:rsidR="005F07BC" w:rsidRPr="002325F4" w:rsidRDefault="00866249" w:rsidP="00B96C03">
      <w:pPr>
        <w:pStyle w:val="ListParagraph"/>
        <w:numPr>
          <w:ilvl w:val="0"/>
          <w:numId w:val="1"/>
        </w:numPr>
      </w:pPr>
      <w:r w:rsidRPr="002325F4">
        <w:t xml:space="preserve">Approval of </w:t>
      </w:r>
      <w:r w:rsidR="007F7FA1" w:rsidRPr="002325F4">
        <w:t>Minutes</w:t>
      </w:r>
      <w:r w:rsidR="00AF4D98" w:rsidRPr="002325F4">
        <w:t>.</w:t>
      </w:r>
    </w:p>
    <w:p w14:paraId="43E79C7B" w14:textId="77777777" w:rsidR="00D12EF6" w:rsidRPr="002325F4" w:rsidRDefault="00D12EF6" w:rsidP="00D12EF6">
      <w:pPr>
        <w:pStyle w:val="ListParagraph"/>
        <w:numPr>
          <w:ilvl w:val="0"/>
          <w:numId w:val="1"/>
        </w:numPr>
      </w:pPr>
      <w:r w:rsidRPr="002325F4">
        <w:t>Approval of Claims &amp; Treasurer’s Report. – Todd Blome, BMG CPA’s</w:t>
      </w:r>
    </w:p>
    <w:p w14:paraId="2D9729DE" w14:textId="1CD5D831" w:rsidR="003A3381" w:rsidRPr="002325F4" w:rsidRDefault="003A3381" w:rsidP="003A3381">
      <w:pPr>
        <w:pStyle w:val="ListParagraph"/>
        <w:numPr>
          <w:ilvl w:val="0"/>
          <w:numId w:val="1"/>
        </w:numPr>
      </w:pPr>
      <w:r w:rsidRPr="002325F4">
        <w:t>Hearing of Those Present.</w:t>
      </w:r>
    </w:p>
    <w:p w14:paraId="223D7979" w14:textId="6C86A01F" w:rsidR="005047DF" w:rsidRPr="002325F4" w:rsidRDefault="005047DF" w:rsidP="005047DF">
      <w:pPr>
        <w:pStyle w:val="ListParagraph"/>
        <w:numPr>
          <w:ilvl w:val="0"/>
          <w:numId w:val="1"/>
        </w:numPr>
      </w:pPr>
      <w:r w:rsidRPr="002325F4">
        <w:t xml:space="preserve">Rescue. – Tim Wilson </w:t>
      </w:r>
    </w:p>
    <w:p w14:paraId="2416D522" w14:textId="343F7B51" w:rsidR="00ED0C62" w:rsidRPr="002325F4" w:rsidRDefault="00ED0C62" w:rsidP="00ED0C62">
      <w:pPr>
        <w:pStyle w:val="ListParagraph"/>
        <w:numPr>
          <w:ilvl w:val="0"/>
          <w:numId w:val="15"/>
        </w:numPr>
      </w:pPr>
      <w:r w:rsidRPr="002325F4">
        <w:t>Resolution No. 25-___ authorizing Mayor to sign Proclamation acknowledging EMS Week.</w:t>
      </w:r>
    </w:p>
    <w:p w14:paraId="689B86BD" w14:textId="4AC83BAB" w:rsidR="008425B3" w:rsidRPr="002325F4" w:rsidRDefault="008425B3" w:rsidP="008425B3">
      <w:pPr>
        <w:pStyle w:val="ListParagraph"/>
        <w:numPr>
          <w:ilvl w:val="0"/>
          <w:numId w:val="15"/>
        </w:numPr>
      </w:pPr>
      <w:r w:rsidRPr="002325F4">
        <w:t>Discussion on request to close Chestnut Street from 12th to Aqua Center south property line</w:t>
      </w:r>
      <w:r w:rsidR="0074658D" w:rsidRPr="002325F4">
        <w:t xml:space="preserve"> on Sunday May 18</w:t>
      </w:r>
      <w:r w:rsidR="0074658D" w:rsidRPr="002325F4">
        <w:rPr>
          <w:vertAlign w:val="superscript"/>
        </w:rPr>
        <w:t>th</w:t>
      </w:r>
      <w:r w:rsidR="0074658D" w:rsidRPr="002325F4">
        <w:t xml:space="preserve"> from 9:00 A.M. to 3:00 P.M</w:t>
      </w:r>
      <w:r w:rsidRPr="002325F4">
        <w:t>.</w:t>
      </w:r>
    </w:p>
    <w:p w14:paraId="4E86D0D9" w14:textId="3E1F1792" w:rsidR="005047DF" w:rsidRPr="002325F4" w:rsidRDefault="005047DF" w:rsidP="00246749">
      <w:pPr>
        <w:pStyle w:val="ListParagraph"/>
        <w:numPr>
          <w:ilvl w:val="0"/>
          <w:numId w:val="1"/>
        </w:numPr>
      </w:pPr>
      <w:r w:rsidRPr="002325F4">
        <w:t>Library Report. – Melissa Juilfs</w:t>
      </w:r>
    </w:p>
    <w:p w14:paraId="2F5343EC" w14:textId="7CA87C3C" w:rsidR="0027009A" w:rsidRPr="002325F4" w:rsidRDefault="0027009A" w:rsidP="00246749">
      <w:pPr>
        <w:pStyle w:val="ListParagraph"/>
        <w:numPr>
          <w:ilvl w:val="0"/>
          <w:numId w:val="1"/>
        </w:numPr>
      </w:pPr>
      <w:r w:rsidRPr="002325F4">
        <w:t>Parks and Rec. – Sonni Graves</w:t>
      </w:r>
    </w:p>
    <w:p w14:paraId="42117A71" w14:textId="2F55ED26" w:rsidR="00C36F5C" w:rsidRDefault="0027009A" w:rsidP="00C36F5C">
      <w:pPr>
        <w:pStyle w:val="ListParagraph"/>
      </w:pPr>
      <w:r w:rsidRPr="00BD2303">
        <w:t>A.</w:t>
      </w:r>
      <w:r>
        <w:t xml:space="preserve"> </w:t>
      </w:r>
      <w:r w:rsidR="0098366F">
        <w:t xml:space="preserve"> </w:t>
      </w:r>
      <w:r w:rsidR="00BD2303">
        <w:t>Discussion and approval to proceed with William</w:t>
      </w:r>
      <w:r w:rsidR="008E1FC9">
        <w:t>s</w:t>
      </w:r>
      <w:r w:rsidR="00BD2303">
        <w:t xml:space="preserve"> Park Playground bid.</w:t>
      </w:r>
    </w:p>
    <w:p w14:paraId="0074548F" w14:textId="4D8CF063" w:rsidR="00DB397F" w:rsidRDefault="00C36F5C" w:rsidP="00C36F5C">
      <w:r>
        <w:t xml:space="preserve">      </w:t>
      </w:r>
      <w:r w:rsidRPr="002325F4">
        <w:t xml:space="preserve">10. </w:t>
      </w:r>
      <w:r w:rsidR="00B47A15" w:rsidRPr="002325F4">
        <w:t>Public Works. – Jeff Vog</w:t>
      </w:r>
      <w:r w:rsidR="00A31559" w:rsidRPr="002325F4">
        <w:t>t</w:t>
      </w:r>
    </w:p>
    <w:p w14:paraId="5FB4220E" w14:textId="635D1A05" w:rsidR="00AA4321" w:rsidRPr="002325F4" w:rsidRDefault="00AA4321" w:rsidP="00C36F5C">
      <w:r>
        <w:tab/>
        <w:t>A.  Discussion and approval to proceed with AMI Electrical Install.</w:t>
      </w:r>
    </w:p>
    <w:p w14:paraId="7651F959" w14:textId="6D60EFC1" w:rsidR="00DE3313" w:rsidRPr="002325F4" w:rsidRDefault="00DE3313" w:rsidP="00DE3313">
      <w:r w:rsidRPr="002325F4">
        <w:t xml:space="preserve">      </w:t>
      </w:r>
      <w:r w:rsidR="00223D94" w:rsidRPr="002325F4">
        <w:t>1</w:t>
      </w:r>
      <w:r w:rsidR="0074658D" w:rsidRPr="002325F4">
        <w:t>1</w:t>
      </w:r>
      <w:r w:rsidRPr="002325F4">
        <w:t>. New Business</w:t>
      </w:r>
    </w:p>
    <w:p w14:paraId="60A3F4F6" w14:textId="55766BA4" w:rsidR="00C047F1" w:rsidRPr="002325F4" w:rsidRDefault="00ED0C62" w:rsidP="008425B3">
      <w:pPr>
        <w:pStyle w:val="ListParagraph"/>
        <w:numPr>
          <w:ilvl w:val="0"/>
          <w:numId w:val="13"/>
        </w:numPr>
        <w:rPr>
          <w:rFonts w:ascii="CG Times" w:hAnsi="CG Times"/>
        </w:rPr>
      </w:pPr>
      <w:r w:rsidRPr="002325F4">
        <w:t xml:space="preserve">Discussion and approval of SDL request for Roc Hopper anniversary party on </w:t>
      </w:r>
      <w:r w:rsidR="0074658D" w:rsidRPr="002325F4">
        <w:t>May 31</w:t>
      </w:r>
      <w:r w:rsidR="0074658D" w:rsidRPr="002325F4">
        <w:rPr>
          <w:vertAlign w:val="superscript"/>
        </w:rPr>
        <w:t>st</w:t>
      </w:r>
      <w:r w:rsidR="0053719D" w:rsidRPr="002325F4">
        <w:t>, 2025,</w:t>
      </w:r>
      <w:r w:rsidR="0074658D" w:rsidRPr="002325F4">
        <w:t xml:space="preserve"> </w:t>
      </w:r>
      <w:r w:rsidRPr="002325F4">
        <w:t xml:space="preserve">from 10:00 A.M. to 10:00 P.M. to be held on </w:t>
      </w:r>
      <w:proofErr w:type="gramStart"/>
      <w:r w:rsidRPr="002325F4">
        <w:t>north</w:t>
      </w:r>
      <w:proofErr w:type="gramEnd"/>
      <w:r w:rsidRPr="002325F4">
        <w:t xml:space="preserve"> side of Roc Hopper</w:t>
      </w:r>
      <w:r w:rsidR="000949A5">
        <w:t xml:space="preserve"> </w:t>
      </w:r>
      <w:r w:rsidRPr="002325F4">
        <w:t>Brewing Co. property, 448 5</w:t>
      </w:r>
      <w:r w:rsidRPr="002325F4">
        <w:rPr>
          <w:vertAlign w:val="superscript"/>
        </w:rPr>
        <w:t>th</w:t>
      </w:r>
      <w:r w:rsidRPr="002325F4">
        <w:t xml:space="preserve"> Street.  </w:t>
      </w:r>
    </w:p>
    <w:p w14:paraId="5BCABC44" w14:textId="110055C1" w:rsidR="0027009A" w:rsidRDefault="00DA6EC9" w:rsidP="0074658D">
      <w:pPr>
        <w:ind w:firstLine="720"/>
      </w:pPr>
      <w:r w:rsidRPr="000949A5">
        <w:t xml:space="preserve">B. </w:t>
      </w:r>
      <w:r w:rsidR="00BD2303">
        <w:t xml:space="preserve"> </w:t>
      </w:r>
      <w:r w:rsidR="008425B3" w:rsidRPr="000949A5">
        <w:t xml:space="preserve">Discussion and request for </w:t>
      </w:r>
      <w:r w:rsidR="00163773" w:rsidRPr="000949A5">
        <w:t>5th</w:t>
      </w:r>
      <w:r w:rsidR="008425B3" w:rsidRPr="000949A5">
        <w:t xml:space="preserve"> Street </w:t>
      </w:r>
      <w:r w:rsidR="00163773" w:rsidRPr="000949A5">
        <w:t xml:space="preserve">parking </w:t>
      </w:r>
      <w:r w:rsidR="000949A5">
        <w:t>restriction</w:t>
      </w:r>
      <w:r w:rsidR="00163773" w:rsidRPr="000949A5">
        <w:t xml:space="preserve"> on </w:t>
      </w:r>
      <w:r w:rsidR="008425B3" w:rsidRPr="000949A5">
        <w:t xml:space="preserve">Saturday </w:t>
      </w:r>
      <w:r w:rsidR="00163773" w:rsidRPr="000949A5">
        <w:t>May 31</w:t>
      </w:r>
      <w:r w:rsidR="00163773" w:rsidRPr="000949A5">
        <w:rPr>
          <w:vertAlign w:val="superscript"/>
        </w:rPr>
        <w:t>st</w:t>
      </w:r>
      <w:r w:rsidR="00163773" w:rsidRPr="000949A5">
        <w:t xml:space="preserve"> for </w:t>
      </w:r>
      <w:r w:rsidR="000949A5">
        <w:br/>
        <w:t xml:space="preserve">                 </w:t>
      </w:r>
      <w:r w:rsidR="00BD2303">
        <w:t xml:space="preserve"> </w:t>
      </w:r>
      <w:r w:rsidR="00163773" w:rsidRPr="000949A5">
        <w:t xml:space="preserve">Nebraska Rod and Custom Association car cruise </w:t>
      </w:r>
      <w:r w:rsidR="00163773" w:rsidRPr="00BD2303">
        <w:t xml:space="preserve">from </w:t>
      </w:r>
      <w:r w:rsidR="00BD2303" w:rsidRPr="00BD2303">
        <w:t>11:00 A.M.</w:t>
      </w:r>
      <w:r w:rsidR="00163773" w:rsidRPr="00BD2303">
        <w:t xml:space="preserve"> to </w:t>
      </w:r>
      <w:r w:rsidR="00BD2303" w:rsidRPr="00BD2303">
        <w:t>2:00 P.M</w:t>
      </w:r>
      <w:r w:rsidR="008425B3" w:rsidRPr="00BD2303">
        <w:t>.</w:t>
      </w:r>
    </w:p>
    <w:p w14:paraId="6B7CE611" w14:textId="72F1C14A" w:rsidR="00163773" w:rsidRDefault="00163773" w:rsidP="0074658D">
      <w:pPr>
        <w:ind w:firstLine="720"/>
      </w:pPr>
      <w:r w:rsidRPr="002325F4">
        <w:t xml:space="preserve">C. </w:t>
      </w:r>
      <w:r w:rsidR="00BD2303">
        <w:t xml:space="preserve"> </w:t>
      </w:r>
      <w:r w:rsidRPr="002325F4">
        <w:t>Discussion and Resolution No. 25-___ to approve Downtown Revitalization Grant</w:t>
      </w:r>
      <w:r w:rsidRPr="002325F4">
        <w:br/>
        <w:t xml:space="preserve">                 </w:t>
      </w:r>
      <w:r w:rsidR="00BD2303">
        <w:t xml:space="preserve"> </w:t>
      </w:r>
      <w:r w:rsidRPr="002325F4">
        <w:t>Contract extension, authorizing Mayor’s signature.</w:t>
      </w:r>
      <w:r>
        <w:t xml:space="preserve"> </w:t>
      </w:r>
    </w:p>
    <w:p w14:paraId="1DA8CC79" w14:textId="6191B9E7" w:rsidR="00146BC4" w:rsidRDefault="00146BC4" w:rsidP="0074658D">
      <w:pPr>
        <w:ind w:firstLine="720"/>
      </w:pPr>
      <w:r w:rsidRPr="002325F4">
        <w:t xml:space="preserve">D. </w:t>
      </w:r>
      <w:r w:rsidR="0053719D">
        <w:t xml:space="preserve"> </w:t>
      </w:r>
      <w:r w:rsidRPr="002325F4">
        <w:t xml:space="preserve">Discussion and approval </w:t>
      </w:r>
      <w:r w:rsidR="00B967B9" w:rsidRPr="002325F4">
        <w:t>for City of Syracuse and NCAEDC financial partnership.</w:t>
      </w:r>
    </w:p>
    <w:p w14:paraId="1261B467" w14:textId="4EBEC305" w:rsidR="00163773" w:rsidRDefault="002325F4" w:rsidP="0074658D">
      <w:pPr>
        <w:ind w:firstLine="720"/>
      </w:pPr>
      <w:r w:rsidRPr="002325F4">
        <w:t>E</w:t>
      </w:r>
      <w:r w:rsidR="00163773" w:rsidRPr="002325F4">
        <w:t xml:space="preserve">. </w:t>
      </w:r>
      <w:r w:rsidR="00BD2303">
        <w:t xml:space="preserve"> </w:t>
      </w:r>
      <w:r w:rsidR="00163773" w:rsidRPr="002325F4">
        <w:t xml:space="preserve">Discussion and Resolution No. 25-___ to approve </w:t>
      </w:r>
      <w:r w:rsidR="00146BC4" w:rsidRPr="002325F4">
        <w:t xml:space="preserve">Five Nines IT Services Agreement </w:t>
      </w:r>
      <w:r w:rsidR="00146BC4" w:rsidRPr="002325F4">
        <w:br/>
        <w:t xml:space="preserve">                  renewal with the City of Syracuse, authorizing Mayor’s signature.</w:t>
      </w:r>
    </w:p>
    <w:p w14:paraId="45BB7B5D" w14:textId="19D12483" w:rsidR="00907644" w:rsidRDefault="00907644" w:rsidP="0074658D">
      <w:pPr>
        <w:ind w:firstLine="720"/>
      </w:pPr>
      <w:r w:rsidRPr="00E35854">
        <w:t xml:space="preserve">F.  Discussion and </w:t>
      </w:r>
      <w:r w:rsidR="00160767">
        <w:t>action to consider demo bids for 876 6</w:t>
      </w:r>
      <w:r w:rsidR="00160767" w:rsidRPr="00160767">
        <w:rPr>
          <w:vertAlign w:val="superscript"/>
        </w:rPr>
        <w:t>th</w:t>
      </w:r>
      <w:r w:rsidR="00160767">
        <w:t xml:space="preserve"> Street</w:t>
      </w:r>
      <w:r w:rsidRPr="00E35854">
        <w:t>.</w:t>
      </w:r>
    </w:p>
    <w:p w14:paraId="7B8DAA18" w14:textId="4ED81F60" w:rsidR="00CD05D5" w:rsidRPr="00E35854" w:rsidRDefault="00CD05D5" w:rsidP="0074658D">
      <w:pPr>
        <w:ind w:firstLine="720"/>
      </w:pPr>
      <w:r>
        <w:t xml:space="preserve">G. Discussion and action to consider </w:t>
      </w:r>
      <w:proofErr w:type="gramStart"/>
      <w:r>
        <w:t>abatement</w:t>
      </w:r>
      <w:proofErr w:type="gramEnd"/>
      <w:r>
        <w:t xml:space="preserve"> bid for 876 6</w:t>
      </w:r>
      <w:r w:rsidRPr="00CD05D5">
        <w:rPr>
          <w:vertAlign w:val="superscript"/>
        </w:rPr>
        <w:t>th</w:t>
      </w:r>
      <w:r>
        <w:t xml:space="preserve"> Street.</w:t>
      </w:r>
    </w:p>
    <w:p w14:paraId="1C61DD3B" w14:textId="60B88751" w:rsidR="008E1FC9" w:rsidRPr="002325F4" w:rsidRDefault="00CD05D5" w:rsidP="0074658D">
      <w:pPr>
        <w:ind w:firstLine="720"/>
      </w:pPr>
      <w:r>
        <w:t>H</w:t>
      </w:r>
      <w:r w:rsidR="008E1FC9" w:rsidRPr="00E35854">
        <w:t xml:space="preserve">.  Discussion and </w:t>
      </w:r>
      <w:r>
        <w:t xml:space="preserve">action to consider waiving </w:t>
      </w:r>
      <w:proofErr w:type="gramStart"/>
      <w:r>
        <w:t>condition</w:t>
      </w:r>
      <w:proofErr w:type="gramEnd"/>
      <w:r>
        <w:t xml:space="preserve"> and authorize Mayor to sign all </w:t>
      </w:r>
      <w:r>
        <w:br/>
        <w:t xml:space="preserve">                  documents associated with closing</w:t>
      </w:r>
      <w:r w:rsidR="00907644" w:rsidRPr="00E35854">
        <w:t>.</w:t>
      </w:r>
    </w:p>
    <w:p w14:paraId="720F3AC3" w14:textId="70C887C3" w:rsidR="009221EE" w:rsidRDefault="009221EE" w:rsidP="00C047F1">
      <w:r w:rsidRPr="002325F4">
        <w:t xml:space="preserve">      1</w:t>
      </w:r>
      <w:r w:rsidR="0074658D" w:rsidRPr="002325F4">
        <w:t>2</w:t>
      </w:r>
      <w:r w:rsidRPr="002325F4">
        <w:t>. Closed Session</w:t>
      </w:r>
    </w:p>
    <w:p w14:paraId="28484AB1" w14:textId="73E45696" w:rsidR="005047DF" w:rsidRPr="00ED24BD" w:rsidRDefault="009221EE" w:rsidP="00C047F1">
      <w:r>
        <w:t xml:space="preserve">      1</w:t>
      </w:r>
      <w:r w:rsidR="0074658D">
        <w:t>3</w:t>
      </w:r>
      <w:r>
        <w:t>.</w:t>
      </w:r>
      <w:r w:rsidR="0027009A">
        <w:t xml:space="preserve"> </w:t>
      </w:r>
      <w:r w:rsidR="000949A5">
        <w:t>Approval to proceed pursuant to authority granted in Closed Session.</w:t>
      </w:r>
    </w:p>
    <w:p w14:paraId="7F15141F" w14:textId="19DAB7CC" w:rsidR="005047DF" w:rsidRPr="00524665" w:rsidRDefault="005047DF" w:rsidP="0042016E">
      <w:r w:rsidRPr="00ED24BD">
        <w:t xml:space="preserve">      1</w:t>
      </w:r>
      <w:r w:rsidR="0074658D">
        <w:t>4</w:t>
      </w:r>
      <w:r w:rsidRPr="00ED24BD">
        <w:t xml:space="preserve">. </w:t>
      </w:r>
      <w:r w:rsidRPr="002325F4">
        <w:t>Motion to Adjourn</w:t>
      </w:r>
      <w:r w:rsidR="000949A5">
        <w:t>.</w:t>
      </w:r>
    </w:p>
    <w:sectPr w:rsidR="005047DF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7"/>
  </w:num>
  <w:num w:numId="2" w16cid:durableId="1025131796">
    <w:abstractNumId w:val="10"/>
  </w:num>
  <w:num w:numId="3" w16cid:durableId="509564496">
    <w:abstractNumId w:val="5"/>
  </w:num>
  <w:num w:numId="4" w16cid:durableId="1051922803">
    <w:abstractNumId w:val="14"/>
  </w:num>
  <w:num w:numId="5" w16cid:durableId="1516262475">
    <w:abstractNumId w:val="11"/>
  </w:num>
  <w:num w:numId="6" w16cid:durableId="1739549547">
    <w:abstractNumId w:val="4"/>
  </w:num>
  <w:num w:numId="7" w16cid:durableId="319702580">
    <w:abstractNumId w:val="1"/>
  </w:num>
  <w:num w:numId="8" w16cid:durableId="1470439739">
    <w:abstractNumId w:val="3"/>
  </w:num>
  <w:num w:numId="9" w16cid:durableId="203490749">
    <w:abstractNumId w:val="6"/>
  </w:num>
  <w:num w:numId="10" w16cid:durableId="346098071">
    <w:abstractNumId w:val="9"/>
  </w:num>
  <w:num w:numId="11" w16cid:durableId="1857695074">
    <w:abstractNumId w:val="13"/>
  </w:num>
  <w:num w:numId="12" w16cid:durableId="817454082">
    <w:abstractNumId w:val="8"/>
  </w:num>
  <w:num w:numId="13" w16cid:durableId="2030371250">
    <w:abstractNumId w:val="2"/>
  </w:num>
  <w:num w:numId="14" w16cid:durableId="1402675200">
    <w:abstractNumId w:val="0"/>
  </w:num>
  <w:num w:numId="15" w16cid:durableId="499271187">
    <w:abstractNumId w:val="12"/>
  </w:num>
  <w:num w:numId="16" w16cid:durableId="121669478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435"/>
    <w:rsid w:val="00065DA4"/>
    <w:rsid w:val="00066FF9"/>
    <w:rsid w:val="00067453"/>
    <w:rsid w:val="00070DEE"/>
    <w:rsid w:val="00071C18"/>
    <w:rsid w:val="0007211F"/>
    <w:rsid w:val="000728F7"/>
    <w:rsid w:val="00073226"/>
    <w:rsid w:val="0007390A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212D"/>
    <w:rsid w:val="0009267F"/>
    <w:rsid w:val="000949A5"/>
    <w:rsid w:val="000951BE"/>
    <w:rsid w:val="000964EB"/>
    <w:rsid w:val="00096AAD"/>
    <w:rsid w:val="000970FE"/>
    <w:rsid w:val="000977AD"/>
    <w:rsid w:val="000A00DB"/>
    <w:rsid w:val="000A0E18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A80"/>
    <w:rsid w:val="000C4B7A"/>
    <w:rsid w:val="000C571D"/>
    <w:rsid w:val="000C5BBA"/>
    <w:rsid w:val="000C5E37"/>
    <w:rsid w:val="000C5EF7"/>
    <w:rsid w:val="000C62B8"/>
    <w:rsid w:val="000C7464"/>
    <w:rsid w:val="000C7472"/>
    <w:rsid w:val="000C7EB3"/>
    <w:rsid w:val="000D00E8"/>
    <w:rsid w:val="000D0AD0"/>
    <w:rsid w:val="000D0F91"/>
    <w:rsid w:val="000D1BC1"/>
    <w:rsid w:val="000D32F9"/>
    <w:rsid w:val="000D4D1C"/>
    <w:rsid w:val="000D4D4A"/>
    <w:rsid w:val="000D504D"/>
    <w:rsid w:val="000D54A5"/>
    <w:rsid w:val="000D6E25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113D"/>
    <w:rsid w:val="00131EA6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7B84"/>
    <w:rsid w:val="0022039A"/>
    <w:rsid w:val="002207D4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9BA"/>
    <w:rsid w:val="00252EC4"/>
    <w:rsid w:val="002532A0"/>
    <w:rsid w:val="00253898"/>
    <w:rsid w:val="0025441A"/>
    <w:rsid w:val="00254F46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7E39"/>
    <w:rsid w:val="00287E89"/>
    <w:rsid w:val="0029106F"/>
    <w:rsid w:val="0029144D"/>
    <w:rsid w:val="00291E76"/>
    <w:rsid w:val="00292A2F"/>
    <w:rsid w:val="00292CFC"/>
    <w:rsid w:val="0029305F"/>
    <w:rsid w:val="00294193"/>
    <w:rsid w:val="00294322"/>
    <w:rsid w:val="00294500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D1D"/>
    <w:rsid w:val="00310D57"/>
    <w:rsid w:val="003118F4"/>
    <w:rsid w:val="00311D56"/>
    <w:rsid w:val="003120DA"/>
    <w:rsid w:val="00313E4F"/>
    <w:rsid w:val="00314733"/>
    <w:rsid w:val="003153BB"/>
    <w:rsid w:val="00316B8E"/>
    <w:rsid w:val="00316D63"/>
    <w:rsid w:val="00316F41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6695"/>
    <w:rsid w:val="003F6E76"/>
    <w:rsid w:val="004009B3"/>
    <w:rsid w:val="00401140"/>
    <w:rsid w:val="0040125A"/>
    <w:rsid w:val="00402D90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8D1"/>
    <w:rsid w:val="0045147F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6109F"/>
    <w:rsid w:val="0046137D"/>
    <w:rsid w:val="004617E1"/>
    <w:rsid w:val="00461E4E"/>
    <w:rsid w:val="00461F51"/>
    <w:rsid w:val="00462ACA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6916"/>
    <w:rsid w:val="004D7F4E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397E"/>
    <w:rsid w:val="004F5564"/>
    <w:rsid w:val="004F6A2E"/>
    <w:rsid w:val="004F6D53"/>
    <w:rsid w:val="005002F5"/>
    <w:rsid w:val="005021E2"/>
    <w:rsid w:val="0050263C"/>
    <w:rsid w:val="0050312A"/>
    <w:rsid w:val="005047DF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5014"/>
    <w:rsid w:val="005359A1"/>
    <w:rsid w:val="00535ECE"/>
    <w:rsid w:val="0053605B"/>
    <w:rsid w:val="0053653A"/>
    <w:rsid w:val="0053655D"/>
    <w:rsid w:val="0053719D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680D"/>
    <w:rsid w:val="006769B9"/>
    <w:rsid w:val="00676F2E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1F54"/>
    <w:rsid w:val="00733E58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22DE"/>
    <w:rsid w:val="007727A7"/>
    <w:rsid w:val="00773366"/>
    <w:rsid w:val="00773BE6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D61"/>
    <w:rsid w:val="007A13A2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90B"/>
    <w:rsid w:val="007D3A84"/>
    <w:rsid w:val="007D5348"/>
    <w:rsid w:val="007D607D"/>
    <w:rsid w:val="007D6E87"/>
    <w:rsid w:val="007E0368"/>
    <w:rsid w:val="007E0527"/>
    <w:rsid w:val="007E0D02"/>
    <w:rsid w:val="007E338E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C0B"/>
    <w:rsid w:val="008422FD"/>
    <w:rsid w:val="008423F2"/>
    <w:rsid w:val="008425B3"/>
    <w:rsid w:val="00842750"/>
    <w:rsid w:val="00842F97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EA3"/>
    <w:rsid w:val="009461AE"/>
    <w:rsid w:val="00946213"/>
    <w:rsid w:val="00946972"/>
    <w:rsid w:val="00946BAE"/>
    <w:rsid w:val="00947D3D"/>
    <w:rsid w:val="00950D9C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30C5"/>
    <w:rsid w:val="009D371C"/>
    <w:rsid w:val="009D3E4E"/>
    <w:rsid w:val="009D49D9"/>
    <w:rsid w:val="009D65D5"/>
    <w:rsid w:val="009E02C3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812AB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50E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D0131"/>
    <w:rsid w:val="00AD08AC"/>
    <w:rsid w:val="00AD0D84"/>
    <w:rsid w:val="00AD12E5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2C52"/>
    <w:rsid w:val="00B73CD8"/>
    <w:rsid w:val="00B74B23"/>
    <w:rsid w:val="00B752E1"/>
    <w:rsid w:val="00B7563B"/>
    <w:rsid w:val="00B767C4"/>
    <w:rsid w:val="00B77101"/>
    <w:rsid w:val="00B77945"/>
    <w:rsid w:val="00B77D7C"/>
    <w:rsid w:val="00B809D1"/>
    <w:rsid w:val="00B810BE"/>
    <w:rsid w:val="00B83CEF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4B8E"/>
    <w:rsid w:val="00BB4BEA"/>
    <w:rsid w:val="00BB4E46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99C"/>
    <w:rsid w:val="00D22AC8"/>
    <w:rsid w:val="00D23E0D"/>
    <w:rsid w:val="00D25467"/>
    <w:rsid w:val="00D25D4D"/>
    <w:rsid w:val="00D2745C"/>
    <w:rsid w:val="00D27E45"/>
    <w:rsid w:val="00D30A4F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C84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72DD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6DC1"/>
    <w:rsid w:val="00DF0FD6"/>
    <w:rsid w:val="00DF1928"/>
    <w:rsid w:val="00DF1AA8"/>
    <w:rsid w:val="00DF1D6D"/>
    <w:rsid w:val="00DF27D3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B57"/>
    <w:rsid w:val="00E053CA"/>
    <w:rsid w:val="00E0578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1288"/>
    <w:rsid w:val="00EA1EAF"/>
    <w:rsid w:val="00EA1F1A"/>
    <w:rsid w:val="00EA24AA"/>
    <w:rsid w:val="00EA35C7"/>
    <w:rsid w:val="00EA456C"/>
    <w:rsid w:val="00EA669C"/>
    <w:rsid w:val="00EA716F"/>
    <w:rsid w:val="00EA7C94"/>
    <w:rsid w:val="00EB26C2"/>
    <w:rsid w:val="00EB2B19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B6"/>
    <w:rsid w:val="00EF59AF"/>
    <w:rsid w:val="00EF602A"/>
    <w:rsid w:val="00EF692B"/>
    <w:rsid w:val="00EF6AD3"/>
    <w:rsid w:val="00EF7A9E"/>
    <w:rsid w:val="00F00EFE"/>
    <w:rsid w:val="00F0218B"/>
    <w:rsid w:val="00F02646"/>
    <w:rsid w:val="00F02A10"/>
    <w:rsid w:val="00F03186"/>
    <w:rsid w:val="00F0368F"/>
    <w:rsid w:val="00F04B19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FC"/>
    <w:rsid w:val="00F17CEC"/>
    <w:rsid w:val="00F2098D"/>
    <w:rsid w:val="00F2108F"/>
    <w:rsid w:val="00F2155F"/>
    <w:rsid w:val="00F22093"/>
    <w:rsid w:val="00F22C15"/>
    <w:rsid w:val="00F242A3"/>
    <w:rsid w:val="00F250CB"/>
    <w:rsid w:val="00F26180"/>
    <w:rsid w:val="00F264B5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85C"/>
    <w:rsid w:val="00F612CD"/>
    <w:rsid w:val="00F61686"/>
    <w:rsid w:val="00F62342"/>
    <w:rsid w:val="00F62AD0"/>
    <w:rsid w:val="00F63729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B71A2DED-3F23-48AE-9A8A-2CAB7B6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377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clerk</dc:creator>
  <cp:lastModifiedBy>cityclerk</cp:lastModifiedBy>
  <cp:revision>14</cp:revision>
  <cp:lastPrinted>2025-03-07T21:26:00Z</cp:lastPrinted>
  <dcterms:created xsi:type="dcterms:W3CDTF">2025-04-02T16:57:00Z</dcterms:created>
  <dcterms:modified xsi:type="dcterms:W3CDTF">2025-04-04T19:53:00Z</dcterms:modified>
</cp:coreProperties>
</file>