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7733C" w14:textId="60CD903F" w:rsidR="001D659B" w:rsidRPr="000E194A" w:rsidRDefault="00826DA4" w:rsidP="001D659B">
      <w:r>
        <w:t>SPECIAL</w:t>
      </w:r>
      <w:r w:rsidR="001D659B" w:rsidRPr="000E194A">
        <w:t xml:space="preserve"> MEETING</w:t>
      </w:r>
    </w:p>
    <w:p w14:paraId="7C7CACDE" w14:textId="77777777" w:rsidR="001D659B" w:rsidRPr="000E194A" w:rsidRDefault="001D659B" w:rsidP="001D659B">
      <w:r w:rsidRPr="000E194A">
        <w:t>CITY COUNCIL</w:t>
      </w:r>
    </w:p>
    <w:p w14:paraId="5600CC50" w14:textId="7BF134C0" w:rsidR="001D659B" w:rsidRPr="001D659B" w:rsidRDefault="001D659B" w:rsidP="001D659B">
      <w:pPr>
        <w:jc w:val="center"/>
        <w:rPr>
          <w:sz w:val="24"/>
          <w:szCs w:val="24"/>
        </w:rPr>
      </w:pPr>
      <w:r w:rsidRPr="001D659B">
        <w:rPr>
          <w:sz w:val="24"/>
          <w:szCs w:val="24"/>
        </w:rPr>
        <w:br/>
      </w:r>
      <w:r w:rsidR="006326B5">
        <w:rPr>
          <w:sz w:val="24"/>
          <w:szCs w:val="24"/>
        </w:rPr>
        <w:t>April</w:t>
      </w:r>
      <w:r w:rsidR="00826DA4">
        <w:rPr>
          <w:sz w:val="24"/>
          <w:szCs w:val="24"/>
        </w:rPr>
        <w:t xml:space="preserve"> </w:t>
      </w:r>
      <w:r w:rsidR="006326B5">
        <w:rPr>
          <w:sz w:val="24"/>
          <w:szCs w:val="24"/>
        </w:rPr>
        <w:t>15</w:t>
      </w:r>
      <w:r w:rsidRPr="00642EAD">
        <w:rPr>
          <w:sz w:val="24"/>
          <w:szCs w:val="24"/>
        </w:rPr>
        <w:t>, 202</w:t>
      </w:r>
      <w:r w:rsidR="00E62B66" w:rsidRPr="00642EAD">
        <w:rPr>
          <w:sz w:val="24"/>
          <w:szCs w:val="24"/>
        </w:rPr>
        <w:t>5</w:t>
      </w:r>
    </w:p>
    <w:p w14:paraId="77AB0914" w14:textId="77777777" w:rsidR="001D659B" w:rsidRPr="001D659B" w:rsidRDefault="001D659B" w:rsidP="001D659B">
      <w:pPr>
        <w:jc w:val="center"/>
        <w:rPr>
          <w:sz w:val="24"/>
          <w:szCs w:val="24"/>
        </w:rPr>
      </w:pPr>
    </w:p>
    <w:p w14:paraId="7788334E" w14:textId="649A15DB" w:rsidR="001D659B" w:rsidRDefault="001D659B" w:rsidP="00753AD8">
      <w:pPr>
        <w:pStyle w:val="NoSpacing"/>
        <w:rPr>
          <w:w w:val="105"/>
        </w:rPr>
      </w:pPr>
      <w:r w:rsidRPr="0091683F">
        <w:t xml:space="preserve">The Mayor and City Council of the City of Syracuse, Nebraska met at Syracuse City Hall Council Chambers at 495 Midland Street at </w:t>
      </w:r>
      <w:r w:rsidR="00826DA4">
        <w:t>5</w:t>
      </w:r>
      <w:r w:rsidRPr="0091683F">
        <w:t>:</w:t>
      </w:r>
      <w:r w:rsidR="00210360">
        <w:t>00</w:t>
      </w:r>
      <w:r w:rsidRPr="0091683F">
        <w:t xml:space="preserve"> P.M. on </w:t>
      </w:r>
      <w:r w:rsidR="009A366C">
        <w:t>April</w:t>
      </w:r>
      <w:r w:rsidR="00826DA4">
        <w:t xml:space="preserve"> </w:t>
      </w:r>
      <w:r w:rsidR="009A366C">
        <w:t>15</w:t>
      </w:r>
      <w:r w:rsidRPr="0091683F">
        <w:t xml:space="preserve">, </w:t>
      </w:r>
      <w:proofErr w:type="gramStart"/>
      <w:r w:rsidRPr="0091683F">
        <w:t>202</w:t>
      </w:r>
      <w:r w:rsidR="008A6E37">
        <w:t>5</w:t>
      </w:r>
      <w:proofErr w:type="gramEnd"/>
      <w:r w:rsidRPr="0091683F">
        <w:t xml:space="preserve"> for a </w:t>
      </w:r>
      <w:r w:rsidR="00826DA4">
        <w:t>special</w:t>
      </w:r>
      <w:r w:rsidRPr="0091683F">
        <w:t xml:space="preserve"> meeting.  The meeting was open to the public and notice of meeting was given by posting in five places: Syracuse City Hall lobby, First Bank of Nebraska lobby, Countryside Bank, U.S. Post Office lobby and Syracuse </w:t>
      </w:r>
      <w:r w:rsidR="009A366C">
        <w:t>Fresh Market</w:t>
      </w:r>
      <w:r w:rsidRPr="0091683F">
        <w:t xml:space="preserve"> window</w:t>
      </w:r>
      <w:r w:rsidR="00965ECE">
        <w:t>.</w:t>
      </w:r>
      <w:r w:rsidRPr="0091683F">
        <w:t xml:space="preserve">  Mayor Dettmer was present and requested </w:t>
      </w:r>
      <w:r w:rsidRPr="002632A2">
        <w:t>roll call;</w:t>
      </w:r>
      <w:r w:rsidRPr="0091683F">
        <w:t xml:space="preserve"> </w:t>
      </w:r>
      <w:proofErr w:type="gramStart"/>
      <w:r w:rsidRPr="0091683F">
        <w:t>present</w:t>
      </w:r>
      <w:proofErr w:type="gramEnd"/>
      <w:r w:rsidRPr="0091683F">
        <w:t xml:space="preserve"> were </w:t>
      </w:r>
      <w:r w:rsidRPr="00BB5218">
        <w:t>Council members</w:t>
      </w:r>
      <w:r w:rsidRPr="0091683F">
        <w:t xml:space="preserve"> </w:t>
      </w:r>
      <w:r w:rsidR="002632A2">
        <w:t xml:space="preserve">Jerry Werner, </w:t>
      </w:r>
      <w:r w:rsidR="00965ECE">
        <w:t>Nate Patton</w:t>
      </w:r>
      <w:r w:rsidR="009A366C">
        <w:t>,</w:t>
      </w:r>
      <w:r w:rsidR="002632A2">
        <w:t xml:space="preserve"> </w:t>
      </w:r>
      <w:r w:rsidR="00965ECE">
        <w:t>Robert Johnson</w:t>
      </w:r>
      <w:proofErr w:type="gramStart"/>
      <w:r w:rsidR="009A366C">
        <w:t xml:space="preserve">; </w:t>
      </w:r>
      <w:r w:rsidR="009A366C">
        <w:t>Wesley</w:t>
      </w:r>
      <w:proofErr w:type="gramEnd"/>
      <w:r w:rsidR="009A366C">
        <w:t xml:space="preserve"> Halvorsen</w:t>
      </w:r>
      <w:r w:rsidR="009A366C">
        <w:t xml:space="preserve"> </w:t>
      </w:r>
      <w:proofErr w:type="gramStart"/>
      <w:r w:rsidR="002632A2">
        <w:t>absent</w:t>
      </w:r>
      <w:proofErr w:type="gramEnd"/>
      <w:r w:rsidR="00736217">
        <w:t xml:space="preserve">.  </w:t>
      </w:r>
      <w:bookmarkStart w:id="0" w:name="_Hlk184807767"/>
      <w:r w:rsidR="0078006F" w:rsidRPr="0091683F">
        <w:t xml:space="preserve">Mayor Deb Dettmer read the following: We will work collaboratively to achieve consensus while valuing differences of opinion both within our Council and when considering the input of others. We will gather the necessary data; seek expertise from city staff; provide questions to staff prior to meetings and hear from citizens to make wise decisions that achieve the greatest good for the greatest number of citizens. We will each individually support the collective decisions of Council. </w:t>
      </w:r>
      <w:r w:rsidRPr="0091683F">
        <w:t xml:space="preserve">A copy of the acknowledgement of notice to the Council is attached to these minutes.  Dettmer noted the Open Meetings Act was posted.  Availability of the agenda was communicated in advance notice.  All proceedings </w:t>
      </w:r>
      <w:r w:rsidR="00B66640" w:rsidRPr="0091683F">
        <w:t>shown hereafter</w:t>
      </w:r>
      <w:r w:rsidRPr="0091683F">
        <w:t xml:space="preserve"> were taken while the meeting was open to the public. </w:t>
      </w:r>
      <w:bookmarkEnd w:id="0"/>
      <w:r w:rsidR="009A366C">
        <w:t xml:space="preserve">Minutes for the April 9, </w:t>
      </w:r>
      <w:proofErr w:type="gramStart"/>
      <w:r w:rsidR="009A366C">
        <w:t>2025</w:t>
      </w:r>
      <w:proofErr w:type="gramEnd"/>
      <w:r w:rsidR="009A366C">
        <w:t xml:space="preserve"> meeting </w:t>
      </w:r>
      <w:proofErr w:type="gramStart"/>
      <w:r w:rsidR="009A366C">
        <w:t>were</w:t>
      </w:r>
      <w:proofErr w:type="gramEnd"/>
      <w:r w:rsidR="009A366C">
        <w:t xml:space="preserve"> approved as written.</w:t>
      </w:r>
    </w:p>
    <w:p w14:paraId="3A961AA5" w14:textId="77777777" w:rsidR="00FF3D98" w:rsidRDefault="00FF3D98" w:rsidP="00753AD8">
      <w:pPr>
        <w:pStyle w:val="NoSpacing"/>
        <w:rPr>
          <w:w w:val="105"/>
        </w:rPr>
      </w:pPr>
    </w:p>
    <w:p w14:paraId="024EA41D" w14:textId="515E0B99" w:rsidR="00E21E03" w:rsidRDefault="00384ED0" w:rsidP="00235F9A">
      <w:pPr>
        <w:pStyle w:val="NoSpacing"/>
        <w:rPr>
          <w:w w:val="105"/>
        </w:rPr>
      </w:pPr>
      <w:r>
        <w:rPr>
          <w:w w:val="105"/>
        </w:rPr>
        <w:t>PARKS AND REC</w:t>
      </w:r>
      <w:r w:rsidR="00965ECE">
        <w:rPr>
          <w:w w:val="105"/>
        </w:rPr>
        <w:t xml:space="preserve"> </w:t>
      </w:r>
      <w:r>
        <w:rPr>
          <w:w w:val="105"/>
        </w:rPr>
        <w:t>– Director Sonni Graves</w:t>
      </w:r>
      <w:r w:rsidR="009A366C">
        <w:rPr>
          <w:w w:val="105"/>
        </w:rPr>
        <w:t xml:space="preserve"> not</w:t>
      </w:r>
      <w:r>
        <w:rPr>
          <w:w w:val="105"/>
        </w:rPr>
        <w:t xml:space="preserve"> present.</w:t>
      </w:r>
      <w:r w:rsidR="0068242A">
        <w:rPr>
          <w:w w:val="105"/>
        </w:rPr>
        <w:t xml:space="preserve"> </w:t>
      </w:r>
      <w:r w:rsidR="00EC0F85">
        <w:rPr>
          <w:w w:val="105"/>
        </w:rPr>
        <w:t xml:space="preserve">Mayor Dettmer led the discussion and </w:t>
      </w:r>
      <w:r w:rsidR="009A366C">
        <w:rPr>
          <w:w w:val="105"/>
        </w:rPr>
        <w:t>Resolution No. 25-07 authorizing Mayor to sign Proclamation acknowledging Arbor Day for Tree City USA designation. City Administrator Jessica Meyer explained the activities scheduled for the Arbor Day Celebration; the Proclamation will be read at the celebration. Robert Johnson moved to adopt Resolution No. 25-07</w:t>
      </w:r>
      <w:r w:rsidR="00044120">
        <w:rPr>
          <w:w w:val="105"/>
        </w:rPr>
        <w:t xml:space="preserve"> approving the Proclamation</w:t>
      </w:r>
      <w:r w:rsidR="00EC0F85">
        <w:rPr>
          <w:w w:val="105"/>
        </w:rPr>
        <w:t xml:space="preserve">, </w:t>
      </w:r>
      <w:r w:rsidR="00044120">
        <w:rPr>
          <w:w w:val="105"/>
        </w:rPr>
        <w:t>Jerry Werner</w:t>
      </w:r>
      <w:r w:rsidR="00EC0F85">
        <w:rPr>
          <w:w w:val="105"/>
        </w:rPr>
        <w:t xml:space="preserve"> seconded.  Roll Call: Yeas: </w:t>
      </w:r>
      <w:r w:rsidR="00044120">
        <w:rPr>
          <w:w w:val="105"/>
        </w:rPr>
        <w:t>Nate Patton, Jerry Werner, Robert Johnson</w:t>
      </w:r>
      <w:r w:rsidR="00EC0F85">
        <w:rPr>
          <w:w w:val="105"/>
        </w:rPr>
        <w:t>.  Nays: none.</w:t>
      </w:r>
    </w:p>
    <w:p w14:paraId="292542C6" w14:textId="77777777" w:rsidR="00EC0F85" w:rsidRDefault="00EC0F85" w:rsidP="00235F9A">
      <w:pPr>
        <w:pStyle w:val="NoSpacing"/>
        <w:rPr>
          <w:w w:val="105"/>
        </w:rPr>
      </w:pPr>
    </w:p>
    <w:p w14:paraId="7DD4FCF6" w14:textId="7A5C82AF" w:rsidR="00044120" w:rsidRDefault="00044120" w:rsidP="00235F9A">
      <w:pPr>
        <w:pStyle w:val="NoSpacing"/>
        <w:rPr>
          <w:w w:val="105"/>
        </w:rPr>
      </w:pPr>
      <w:r>
        <w:rPr>
          <w:w w:val="105"/>
        </w:rPr>
        <w:t>OLD BUSINESS – Mayor Dettmer led the discussion and action to consider demo and asbestos abatement bids for 876 8</w:t>
      </w:r>
      <w:r w:rsidRPr="00044120">
        <w:rPr>
          <w:w w:val="105"/>
          <w:vertAlign w:val="superscript"/>
        </w:rPr>
        <w:t>th</w:t>
      </w:r>
      <w:r>
        <w:rPr>
          <w:w w:val="105"/>
        </w:rPr>
        <w:t xml:space="preserve"> Street </w:t>
      </w:r>
      <w:proofErr w:type="gramStart"/>
      <w:r>
        <w:rPr>
          <w:w w:val="105"/>
        </w:rPr>
        <w:t>and also</w:t>
      </w:r>
      <w:proofErr w:type="gramEnd"/>
      <w:r>
        <w:rPr>
          <w:w w:val="105"/>
        </w:rPr>
        <w:t xml:space="preserve"> discussion and action to consider waiving conditions in Purchase Agreement and authorize Mayor to sign all documents associated with closing.  City Attorney Jerry Stilmock explained two demo bids received, one from BF Construction and one Dynamic </w:t>
      </w:r>
      <w:proofErr w:type="spellStart"/>
      <w:r>
        <w:rPr>
          <w:w w:val="105"/>
        </w:rPr>
        <w:t>Dirtworks</w:t>
      </w:r>
      <w:proofErr w:type="spellEnd"/>
      <w:r>
        <w:rPr>
          <w:w w:val="105"/>
        </w:rPr>
        <w:t>.  There is room in the General Budget Capital Outlay as well as an option to use Keno funds which are allowed to be spent on Community Betterment.  Currently there is roughly $135,000 in Keno funds.</w:t>
      </w:r>
      <w:r w:rsidR="008F2C09">
        <w:rPr>
          <w:w w:val="105"/>
        </w:rPr>
        <w:t xml:space="preserve">  The City will plan to use funds from the General Budget first and see if a transfer from the Keno funds would be necessary later. </w:t>
      </w:r>
      <w:r>
        <w:rPr>
          <w:w w:val="105"/>
        </w:rPr>
        <w:t xml:space="preserve"> Council Member Nate Patton moved to approve the Dynamic </w:t>
      </w:r>
      <w:proofErr w:type="spellStart"/>
      <w:r>
        <w:rPr>
          <w:w w:val="105"/>
        </w:rPr>
        <w:t>Dirtworks</w:t>
      </w:r>
      <w:proofErr w:type="spellEnd"/>
      <w:r>
        <w:rPr>
          <w:w w:val="105"/>
        </w:rPr>
        <w:t xml:space="preserve"> bid $16,730.00, Robert Johnson seconded.  Roll Call: Yeas: Jerry Werner, Robert Johnson, Nate Patton. Nays: none.  Two bids were received for the asbestos abatement, one from Dynamic </w:t>
      </w:r>
      <w:proofErr w:type="spellStart"/>
      <w:r>
        <w:rPr>
          <w:w w:val="105"/>
        </w:rPr>
        <w:t>Dirtworks</w:t>
      </w:r>
      <w:proofErr w:type="spellEnd"/>
      <w:r>
        <w:rPr>
          <w:w w:val="105"/>
        </w:rPr>
        <w:t xml:space="preserve"> and one from Bockmann Inc.  Council Member Jerry Werner moved to approve the asbestos abatement bid from Bockmann in the amount of $3659.00, Nate Patton seconded.  Nays: none. </w:t>
      </w:r>
      <w:r w:rsidR="008F2C09">
        <w:rPr>
          <w:w w:val="105"/>
        </w:rPr>
        <w:t xml:space="preserve"> Council Member Robert Johnson moved to approve waiving conditions in </w:t>
      </w:r>
      <w:proofErr w:type="gramStart"/>
      <w:r w:rsidR="008F2C09">
        <w:rPr>
          <w:w w:val="105"/>
        </w:rPr>
        <w:t>Purchase</w:t>
      </w:r>
      <w:proofErr w:type="gramEnd"/>
      <w:r w:rsidR="008F2C09">
        <w:rPr>
          <w:w w:val="105"/>
        </w:rPr>
        <w:t xml:space="preserve"> Agreement and </w:t>
      </w:r>
      <w:proofErr w:type="gramStart"/>
      <w:r w:rsidR="008F2C09">
        <w:rPr>
          <w:w w:val="105"/>
        </w:rPr>
        <w:t>authorize</w:t>
      </w:r>
      <w:proofErr w:type="gramEnd"/>
      <w:r w:rsidR="008F2C09">
        <w:rPr>
          <w:w w:val="105"/>
        </w:rPr>
        <w:t xml:space="preserve"> Mayor to sign all documents associated with </w:t>
      </w:r>
      <w:proofErr w:type="gramStart"/>
      <w:r w:rsidR="008F2C09">
        <w:rPr>
          <w:w w:val="105"/>
        </w:rPr>
        <w:t>closing,</w:t>
      </w:r>
      <w:proofErr w:type="gramEnd"/>
      <w:r w:rsidR="008F2C09">
        <w:rPr>
          <w:w w:val="105"/>
        </w:rPr>
        <w:t xml:space="preserve"> Nate Patton seconded.  Roll Call: Yeas: Jerry Werner, Robert Johnson, Nate Patton.  Nays: none.</w:t>
      </w:r>
    </w:p>
    <w:p w14:paraId="100A723B" w14:textId="77777777" w:rsidR="003A0C66" w:rsidRDefault="003A0C66" w:rsidP="00235F9A">
      <w:pPr>
        <w:pStyle w:val="NoSpacing"/>
        <w:rPr>
          <w:w w:val="105"/>
        </w:rPr>
      </w:pPr>
    </w:p>
    <w:p w14:paraId="2111E7C7" w14:textId="1364061E" w:rsidR="00553AA2" w:rsidRPr="0091683F" w:rsidRDefault="00553AA2" w:rsidP="00235F9A">
      <w:pPr>
        <w:pStyle w:val="NoSpacing"/>
        <w:rPr>
          <w:w w:val="105"/>
        </w:rPr>
      </w:pPr>
      <w:r w:rsidRPr="0091683F">
        <w:rPr>
          <w:w w:val="105"/>
        </w:rPr>
        <w:t xml:space="preserve">Council Member </w:t>
      </w:r>
      <w:r w:rsidR="00295A57">
        <w:rPr>
          <w:w w:val="105"/>
        </w:rPr>
        <w:t>Nate Patton</w:t>
      </w:r>
      <w:r w:rsidRPr="0091683F">
        <w:rPr>
          <w:w w:val="105"/>
        </w:rPr>
        <w:t xml:space="preserve"> moved to adjourn the meeting at </w:t>
      </w:r>
      <w:r w:rsidR="008F2C09">
        <w:rPr>
          <w:w w:val="105"/>
        </w:rPr>
        <w:t>7:15</w:t>
      </w:r>
      <w:r w:rsidR="00FC3461">
        <w:rPr>
          <w:w w:val="105"/>
        </w:rPr>
        <w:t xml:space="preserve"> </w:t>
      </w:r>
      <w:r w:rsidRPr="0091683F">
        <w:rPr>
          <w:w w:val="105"/>
        </w:rPr>
        <w:t xml:space="preserve">P.M., </w:t>
      </w:r>
      <w:r w:rsidR="008F2C09">
        <w:rPr>
          <w:w w:val="105"/>
        </w:rPr>
        <w:t>Robert Johnson</w:t>
      </w:r>
      <w:r w:rsidR="00FD512C" w:rsidRPr="0091683F">
        <w:rPr>
          <w:w w:val="105"/>
        </w:rPr>
        <w:t xml:space="preserve"> </w:t>
      </w:r>
      <w:r w:rsidRPr="0091683F">
        <w:rPr>
          <w:w w:val="105"/>
        </w:rPr>
        <w:t>seconded.  Roll Call: Yeas:</w:t>
      </w:r>
      <w:r w:rsidR="005F35C1">
        <w:rPr>
          <w:w w:val="105"/>
        </w:rPr>
        <w:t xml:space="preserve"> </w:t>
      </w:r>
      <w:r w:rsidR="008F2C09">
        <w:rPr>
          <w:w w:val="105"/>
        </w:rPr>
        <w:t>Jerry Werner, Nate Patton, Robert Johnson.</w:t>
      </w:r>
      <w:r w:rsidRPr="0091683F">
        <w:rPr>
          <w:w w:val="105"/>
        </w:rPr>
        <w:t xml:space="preserve">  Nays: none.</w:t>
      </w:r>
    </w:p>
    <w:p w14:paraId="46F585C0" w14:textId="77777777" w:rsidR="00553AA2" w:rsidRPr="0091683F" w:rsidRDefault="00553AA2" w:rsidP="00235F9A">
      <w:pPr>
        <w:pStyle w:val="NoSpacing"/>
        <w:rPr>
          <w:w w:val="105"/>
        </w:rPr>
      </w:pPr>
    </w:p>
    <w:p w14:paraId="5418E307" w14:textId="1B021B61" w:rsidR="00553AA2" w:rsidRPr="00551D18" w:rsidRDefault="00553AA2" w:rsidP="00551D18">
      <w:pPr>
        <w:pStyle w:val="NoSpacing"/>
      </w:pPr>
      <w:r w:rsidRPr="0091683F">
        <w:rPr>
          <w:w w:val="105"/>
        </w:rPr>
        <w:t>I the undersigned C</w:t>
      </w:r>
      <w:r w:rsidR="00397A80" w:rsidRPr="0091683F">
        <w:rPr>
          <w:w w:val="105"/>
        </w:rPr>
        <w:t>ity Administrator</w:t>
      </w:r>
      <w:r w:rsidRPr="0091683F">
        <w:rPr>
          <w:w w:val="105"/>
        </w:rPr>
        <w:t xml:space="preserve"> hereby certify that the foregoing is a true and correct copy of the proceedings had and done by the Mayor and Council; that all of the subjects included in the foregoing proceedings were contained in the agenda for the meeting; kept continually and available for inspection at the office of the City Clerk; that such subjects were contained in the said agenda for at least twenty-four  hours prior to the said meeting; that at least one copy of the </w:t>
      </w:r>
      <w:r w:rsidRPr="00551D18">
        <w:t>reproducible material discussed at the meeting was available at the meeting for the examination and copying by members of the public; that the said minutes were in written form and available for public inspection within ten working days or prior to the next convened meeting of the body; that all news media requesting notification concerning time and place of said body were provided advance notification of time and place of said meeting and subjects to be discussed at said meeting.</w:t>
      </w:r>
    </w:p>
    <w:p w14:paraId="59CA59EF" w14:textId="77777777" w:rsidR="00553AA2" w:rsidRPr="0091683F" w:rsidRDefault="00553AA2" w:rsidP="00551D18">
      <w:pPr>
        <w:pStyle w:val="NoSpacing"/>
      </w:pPr>
      <w:r w:rsidRPr="00551D18">
        <w:tab/>
      </w:r>
      <w:r w:rsidRPr="00551D18">
        <w:tab/>
      </w:r>
      <w:r w:rsidRPr="00551D18">
        <w:tab/>
      </w:r>
      <w:r w:rsidRPr="00551D18">
        <w:tab/>
      </w:r>
      <w:r w:rsidRPr="00551D18">
        <w:tab/>
      </w:r>
      <w:r w:rsidRPr="00551D18">
        <w:tab/>
      </w:r>
      <w:r w:rsidRPr="00551D18">
        <w:tab/>
      </w:r>
      <w:r w:rsidRPr="00551D18">
        <w:tab/>
      </w:r>
      <w:r w:rsidRPr="00551D18">
        <w:br/>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r w:rsidRPr="0091683F">
        <w:rPr>
          <w:w w:val="105"/>
        </w:rPr>
        <w:tab/>
      </w:r>
    </w:p>
    <w:p w14:paraId="42E91039" w14:textId="77777777" w:rsidR="00553AA2" w:rsidRPr="0091683F" w:rsidRDefault="00553AA2" w:rsidP="00553AA2">
      <w:pPr>
        <w:pStyle w:val="BodyText"/>
        <w:ind w:right="720"/>
        <w:rPr>
          <w:w w:val="105"/>
          <w:sz w:val="22"/>
          <w:szCs w:val="22"/>
        </w:rPr>
      </w:pPr>
    </w:p>
    <w:p w14:paraId="022031DA" w14:textId="77777777" w:rsidR="00553AA2" w:rsidRPr="00553AA2" w:rsidRDefault="00553AA2" w:rsidP="00553AA2">
      <w:pPr>
        <w:pStyle w:val="BodyText"/>
        <w:ind w:right="720"/>
        <w:rPr>
          <w:sz w:val="24"/>
          <w:szCs w:val="24"/>
        </w:rPr>
      </w:pPr>
    </w:p>
    <w:p w14:paraId="28253530" w14:textId="77777777" w:rsidR="00553AA2" w:rsidRPr="00553AA2" w:rsidRDefault="00553AA2" w:rsidP="00553AA2">
      <w:pPr>
        <w:pStyle w:val="BodyText"/>
        <w:ind w:right="720"/>
        <w:rPr>
          <w:sz w:val="24"/>
          <w:szCs w:val="24"/>
        </w:rPr>
      </w:pPr>
      <w:r w:rsidRPr="00553AA2">
        <w:rPr>
          <w:sz w:val="24"/>
          <w:szCs w:val="24"/>
        </w:rPr>
        <w:t>__________________________                   ____________________________</w:t>
      </w:r>
    </w:p>
    <w:p w14:paraId="367646BC" w14:textId="0C36D418" w:rsidR="00553AA2" w:rsidRPr="00553AA2" w:rsidRDefault="00553AA2" w:rsidP="00553AA2">
      <w:pPr>
        <w:pStyle w:val="BodyText"/>
        <w:tabs>
          <w:tab w:val="left" w:pos="4415"/>
        </w:tabs>
        <w:ind w:right="720"/>
        <w:rPr>
          <w:sz w:val="24"/>
          <w:szCs w:val="24"/>
        </w:rPr>
      </w:pPr>
      <w:r w:rsidRPr="00553AA2">
        <w:rPr>
          <w:position w:val="1"/>
          <w:sz w:val="24"/>
          <w:szCs w:val="24"/>
        </w:rPr>
        <w:t>C</w:t>
      </w:r>
      <w:r w:rsidR="00397A80">
        <w:rPr>
          <w:position w:val="1"/>
          <w:sz w:val="24"/>
          <w:szCs w:val="24"/>
        </w:rPr>
        <w:t xml:space="preserve">ity </w:t>
      </w:r>
      <w:r w:rsidR="007D55BA">
        <w:rPr>
          <w:position w:val="1"/>
          <w:sz w:val="24"/>
          <w:szCs w:val="24"/>
        </w:rPr>
        <w:t xml:space="preserve">Clerk              </w:t>
      </w:r>
      <w:r w:rsidRPr="00553AA2">
        <w:rPr>
          <w:position w:val="1"/>
          <w:sz w:val="24"/>
          <w:szCs w:val="24"/>
        </w:rPr>
        <w:t xml:space="preserve">                                         </w:t>
      </w:r>
      <w:r w:rsidRPr="00553AA2">
        <w:rPr>
          <w:sz w:val="24"/>
          <w:szCs w:val="24"/>
        </w:rPr>
        <w:t>Mayor</w:t>
      </w:r>
    </w:p>
    <w:p w14:paraId="72847209" w14:textId="77777777" w:rsidR="00553AA2" w:rsidRPr="00553AA2" w:rsidRDefault="00553AA2" w:rsidP="00553AA2">
      <w:pPr>
        <w:rPr>
          <w:sz w:val="24"/>
          <w:szCs w:val="24"/>
        </w:rPr>
      </w:pPr>
    </w:p>
    <w:p w14:paraId="4AA7C3DE" w14:textId="77777777" w:rsidR="00553AA2" w:rsidRPr="00553AA2" w:rsidRDefault="00553AA2" w:rsidP="00553AA2">
      <w:pPr>
        <w:pStyle w:val="BodyText"/>
        <w:spacing w:line="252" w:lineRule="auto"/>
        <w:ind w:right="720"/>
        <w:rPr>
          <w:w w:val="105"/>
          <w:sz w:val="24"/>
          <w:szCs w:val="24"/>
        </w:rPr>
      </w:pPr>
    </w:p>
    <w:p w14:paraId="4427F0DF" w14:textId="77777777" w:rsidR="00553AA2" w:rsidRPr="00553AA2" w:rsidRDefault="00553AA2" w:rsidP="00241B0A">
      <w:pPr>
        <w:rPr>
          <w:sz w:val="24"/>
          <w:szCs w:val="24"/>
        </w:rPr>
      </w:pPr>
    </w:p>
    <w:sectPr w:rsidR="00553AA2" w:rsidRPr="00553AA2" w:rsidSect="009C6565">
      <w:headerReference w:type="default" r:id="rId8"/>
      <w:pgSz w:w="12240" w:h="20160" w:code="5"/>
      <w:pgMar w:top="1440" w:right="1152"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13ED" w14:textId="77777777" w:rsidR="001B172B" w:rsidRDefault="001B172B" w:rsidP="001B172B">
      <w:r>
        <w:separator/>
      </w:r>
    </w:p>
  </w:endnote>
  <w:endnote w:type="continuationSeparator" w:id="0">
    <w:p w14:paraId="3C43B234" w14:textId="77777777" w:rsidR="001B172B" w:rsidRDefault="001B172B" w:rsidP="001B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C3B3" w14:textId="77777777" w:rsidR="001B172B" w:rsidRDefault="001B172B" w:rsidP="001B172B">
      <w:r>
        <w:separator/>
      </w:r>
    </w:p>
  </w:footnote>
  <w:footnote w:type="continuationSeparator" w:id="0">
    <w:p w14:paraId="336343C4" w14:textId="77777777" w:rsidR="001B172B" w:rsidRDefault="001B172B" w:rsidP="001B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514536"/>
      <w:docPartObj>
        <w:docPartGallery w:val="Page Numbers (Top of Page)"/>
        <w:docPartUnique/>
      </w:docPartObj>
    </w:sdtPr>
    <w:sdtEndPr>
      <w:rPr>
        <w:noProof/>
      </w:rPr>
    </w:sdtEndPr>
    <w:sdtContent>
      <w:p w14:paraId="46C3E75F" w14:textId="5C1B29AA" w:rsidR="001B172B" w:rsidRDefault="001B172B">
        <w:pPr>
          <w:pStyle w:val="Head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rsidR="006326B5">
          <w:rPr>
            <w:noProof/>
          </w:rPr>
          <w:t>April</w:t>
        </w:r>
        <w:r w:rsidR="00705437">
          <w:rPr>
            <w:noProof/>
          </w:rPr>
          <w:t xml:space="preserve"> </w:t>
        </w:r>
        <w:r w:rsidR="006326B5">
          <w:rPr>
            <w:noProof/>
          </w:rPr>
          <w:t>15</w:t>
        </w:r>
        <w:r>
          <w:rPr>
            <w:noProof/>
          </w:rPr>
          <w:t>, 202</w:t>
        </w:r>
        <w:r w:rsidR="00E62B66">
          <w:rPr>
            <w:noProof/>
          </w:rPr>
          <w:t>5</w:t>
        </w:r>
      </w:p>
    </w:sdtContent>
  </w:sdt>
  <w:p w14:paraId="41635D4A" w14:textId="77777777" w:rsidR="001B172B" w:rsidRDefault="001B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80E20"/>
    <w:multiLevelType w:val="hybridMultilevel"/>
    <w:tmpl w:val="269A5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37"/>
    <w:rsid w:val="00017966"/>
    <w:rsid w:val="00023471"/>
    <w:rsid w:val="00023BFE"/>
    <w:rsid w:val="000258B0"/>
    <w:rsid w:val="00030B4B"/>
    <w:rsid w:val="000352C3"/>
    <w:rsid w:val="00036935"/>
    <w:rsid w:val="00044120"/>
    <w:rsid w:val="00056668"/>
    <w:rsid w:val="000764F6"/>
    <w:rsid w:val="000E194A"/>
    <w:rsid w:val="000F198A"/>
    <w:rsid w:val="000F52E0"/>
    <w:rsid w:val="00103E37"/>
    <w:rsid w:val="00150DCE"/>
    <w:rsid w:val="001547CC"/>
    <w:rsid w:val="00161A2E"/>
    <w:rsid w:val="00165EC1"/>
    <w:rsid w:val="00177C48"/>
    <w:rsid w:val="00180117"/>
    <w:rsid w:val="00180DE7"/>
    <w:rsid w:val="001942EE"/>
    <w:rsid w:val="00194ECA"/>
    <w:rsid w:val="001A6DFF"/>
    <w:rsid w:val="001A6E8D"/>
    <w:rsid w:val="001B172B"/>
    <w:rsid w:val="001B381E"/>
    <w:rsid w:val="001B74F3"/>
    <w:rsid w:val="001B7C5D"/>
    <w:rsid w:val="001C2670"/>
    <w:rsid w:val="001D28F0"/>
    <w:rsid w:val="001D3D87"/>
    <w:rsid w:val="001D659B"/>
    <w:rsid w:val="001D75C6"/>
    <w:rsid w:val="001E5CB3"/>
    <w:rsid w:val="001E72EE"/>
    <w:rsid w:val="00210204"/>
    <w:rsid w:val="00210360"/>
    <w:rsid w:val="002238BC"/>
    <w:rsid w:val="00235E05"/>
    <w:rsid w:val="00235F9A"/>
    <w:rsid w:val="00237D8E"/>
    <w:rsid w:val="00241B0A"/>
    <w:rsid w:val="00247B57"/>
    <w:rsid w:val="00262AE4"/>
    <w:rsid w:val="002632A2"/>
    <w:rsid w:val="002849A8"/>
    <w:rsid w:val="00295A57"/>
    <w:rsid w:val="002A04C1"/>
    <w:rsid w:val="002A2C15"/>
    <w:rsid w:val="002A64C5"/>
    <w:rsid w:val="002C1AD4"/>
    <w:rsid w:val="002D7369"/>
    <w:rsid w:val="002E747C"/>
    <w:rsid w:val="002F7E6F"/>
    <w:rsid w:val="003005F5"/>
    <w:rsid w:val="00305260"/>
    <w:rsid w:val="003142B1"/>
    <w:rsid w:val="00322E61"/>
    <w:rsid w:val="00322F19"/>
    <w:rsid w:val="003279AF"/>
    <w:rsid w:val="00344371"/>
    <w:rsid w:val="003546D9"/>
    <w:rsid w:val="0035479E"/>
    <w:rsid w:val="00355248"/>
    <w:rsid w:val="00361E3D"/>
    <w:rsid w:val="00375E07"/>
    <w:rsid w:val="00384ED0"/>
    <w:rsid w:val="003953BD"/>
    <w:rsid w:val="00396843"/>
    <w:rsid w:val="00397A80"/>
    <w:rsid w:val="003A0C66"/>
    <w:rsid w:val="003A5DA7"/>
    <w:rsid w:val="003B2DE1"/>
    <w:rsid w:val="003E0020"/>
    <w:rsid w:val="003E2927"/>
    <w:rsid w:val="003E58E1"/>
    <w:rsid w:val="003E77CA"/>
    <w:rsid w:val="00402078"/>
    <w:rsid w:val="00422404"/>
    <w:rsid w:val="00431652"/>
    <w:rsid w:val="004366AC"/>
    <w:rsid w:val="0044073F"/>
    <w:rsid w:val="00452CC3"/>
    <w:rsid w:val="00455070"/>
    <w:rsid w:val="00464904"/>
    <w:rsid w:val="004669DF"/>
    <w:rsid w:val="00490ACB"/>
    <w:rsid w:val="0049121D"/>
    <w:rsid w:val="004A087E"/>
    <w:rsid w:val="004A4D1F"/>
    <w:rsid w:val="004A5E33"/>
    <w:rsid w:val="004B2B1B"/>
    <w:rsid w:val="004C6262"/>
    <w:rsid w:val="004D4383"/>
    <w:rsid w:val="004F2B9D"/>
    <w:rsid w:val="0050228E"/>
    <w:rsid w:val="00507875"/>
    <w:rsid w:val="00517D67"/>
    <w:rsid w:val="00530798"/>
    <w:rsid w:val="00534D7F"/>
    <w:rsid w:val="0053731D"/>
    <w:rsid w:val="0054080A"/>
    <w:rsid w:val="00543471"/>
    <w:rsid w:val="00545A62"/>
    <w:rsid w:val="00551D18"/>
    <w:rsid w:val="00553AA2"/>
    <w:rsid w:val="00564058"/>
    <w:rsid w:val="00576F89"/>
    <w:rsid w:val="00580DC9"/>
    <w:rsid w:val="005873C0"/>
    <w:rsid w:val="005D20D6"/>
    <w:rsid w:val="005D6DED"/>
    <w:rsid w:val="005E796D"/>
    <w:rsid w:val="005F35C1"/>
    <w:rsid w:val="006104ED"/>
    <w:rsid w:val="0061443B"/>
    <w:rsid w:val="00622333"/>
    <w:rsid w:val="00626F03"/>
    <w:rsid w:val="006326B5"/>
    <w:rsid w:val="00642EAD"/>
    <w:rsid w:val="00651CA4"/>
    <w:rsid w:val="006620DD"/>
    <w:rsid w:val="00662238"/>
    <w:rsid w:val="006631CE"/>
    <w:rsid w:val="0068152B"/>
    <w:rsid w:val="0068242A"/>
    <w:rsid w:val="0068455D"/>
    <w:rsid w:val="00685DAC"/>
    <w:rsid w:val="00686D90"/>
    <w:rsid w:val="00695F5D"/>
    <w:rsid w:val="006A1714"/>
    <w:rsid w:val="006B32B2"/>
    <w:rsid w:val="006B49FA"/>
    <w:rsid w:val="006B665C"/>
    <w:rsid w:val="006C78D7"/>
    <w:rsid w:val="006D337C"/>
    <w:rsid w:val="006D57A2"/>
    <w:rsid w:val="006E7835"/>
    <w:rsid w:val="006F507D"/>
    <w:rsid w:val="006F5782"/>
    <w:rsid w:val="0070349D"/>
    <w:rsid w:val="00705437"/>
    <w:rsid w:val="00712A06"/>
    <w:rsid w:val="00713927"/>
    <w:rsid w:val="00724B0C"/>
    <w:rsid w:val="00731751"/>
    <w:rsid w:val="00736217"/>
    <w:rsid w:val="007531DA"/>
    <w:rsid w:val="00753AD8"/>
    <w:rsid w:val="00764A43"/>
    <w:rsid w:val="007702E3"/>
    <w:rsid w:val="0077477A"/>
    <w:rsid w:val="007769A9"/>
    <w:rsid w:val="0078006F"/>
    <w:rsid w:val="007821DE"/>
    <w:rsid w:val="0079327E"/>
    <w:rsid w:val="00796E61"/>
    <w:rsid w:val="007A2A8C"/>
    <w:rsid w:val="007B1691"/>
    <w:rsid w:val="007B295D"/>
    <w:rsid w:val="007C31D3"/>
    <w:rsid w:val="007D06F5"/>
    <w:rsid w:val="007D55BA"/>
    <w:rsid w:val="007E3ED3"/>
    <w:rsid w:val="00820CB1"/>
    <w:rsid w:val="008223CA"/>
    <w:rsid w:val="00826652"/>
    <w:rsid w:val="00826DA4"/>
    <w:rsid w:val="00830EEA"/>
    <w:rsid w:val="00844147"/>
    <w:rsid w:val="008543FA"/>
    <w:rsid w:val="008573C6"/>
    <w:rsid w:val="008650CE"/>
    <w:rsid w:val="00872FD3"/>
    <w:rsid w:val="00875950"/>
    <w:rsid w:val="00875A30"/>
    <w:rsid w:val="00877D89"/>
    <w:rsid w:val="0089498E"/>
    <w:rsid w:val="008A33F3"/>
    <w:rsid w:val="008A6E37"/>
    <w:rsid w:val="008B212E"/>
    <w:rsid w:val="008D05DC"/>
    <w:rsid w:val="008F2C09"/>
    <w:rsid w:val="009064AD"/>
    <w:rsid w:val="0091683F"/>
    <w:rsid w:val="009259CB"/>
    <w:rsid w:val="00965ECE"/>
    <w:rsid w:val="009678A8"/>
    <w:rsid w:val="00980273"/>
    <w:rsid w:val="00996F80"/>
    <w:rsid w:val="009A13D5"/>
    <w:rsid w:val="009A366C"/>
    <w:rsid w:val="009A5683"/>
    <w:rsid w:val="009B79DA"/>
    <w:rsid w:val="009C204E"/>
    <w:rsid w:val="009C6565"/>
    <w:rsid w:val="009D0DC7"/>
    <w:rsid w:val="00A265ED"/>
    <w:rsid w:val="00A35494"/>
    <w:rsid w:val="00A42EE0"/>
    <w:rsid w:val="00A439A9"/>
    <w:rsid w:val="00A60CCC"/>
    <w:rsid w:val="00A617FE"/>
    <w:rsid w:val="00A652A2"/>
    <w:rsid w:val="00A81F90"/>
    <w:rsid w:val="00A83A9C"/>
    <w:rsid w:val="00A8594A"/>
    <w:rsid w:val="00AE7FD3"/>
    <w:rsid w:val="00B07025"/>
    <w:rsid w:val="00B1542B"/>
    <w:rsid w:val="00B2099F"/>
    <w:rsid w:val="00B27AB7"/>
    <w:rsid w:val="00B35DEF"/>
    <w:rsid w:val="00B45FF6"/>
    <w:rsid w:val="00B579F0"/>
    <w:rsid w:val="00B627F7"/>
    <w:rsid w:val="00B66640"/>
    <w:rsid w:val="00B91628"/>
    <w:rsid w:val="00BB5218"/>
    <w:rsid w:val="00BD2EBC"/>
    <w:rsid w:val="00BD312D"/>
    <w:rsid w:val="00BF115B"/>
    <w:rsid w:val="00BF5877"/>
    <w:rsid w:val="00BF5B79"/>
    <w:rsid w:val="00C17777"/>
    <w:rsid w:val="00C46341"/>
    <w:rsid w:val="00C477AE"/>
    <w:rsid w:val="00C5033A"/>
    <w:rsid w:val="00C5202F"/>
    <w:rsid w:val="00C556D1"/>
    <w:rsid w:val="00C56D6C"/>
    <w:rsid w:val="00C65EC2"/>
    <w:rsid w:val="00C87418"/>
    <w:rsid w:val="00CA30FA"/>
    <w:rsid w:val="00CB7B02"/>
    <w:rsid w:val="00CC6CDF"/>
    <w:rsid w:val="00CD32DA"/>
    <w:rsid w:val="00CF22B3"/>
    <w:rsid w:val="00D124B8"/>
    <w:rsid w:val="00D136A3"/>
    <w:rsid w:val="00D14CB0"/>
    <w:rsid w:val="00D1534D"/>
    <w:rsid w:val="00D17907"/>
    <w:rsid w:val="00D21226"/>
    <w:rsid w:val="00D26592"/>
    <w:rsid w:val="00DA374F"/>
    <w:rsid w:val="00DA78CA"/>
    <w:rsid w:val="00DB7479"/>
    <w:rsid w:val="00DC6B2F"/>
    <w:rsid w:val="00DD010C"/>
    <w:rsid w:val="00DD6FAF"/>
    <w:rsid w:val="00DF10AB"/>
    <w:rsid w:val="00DF33F5"/>
    <w:rsid w:val="00DF43E1"/>
    <w:rsid w:val="00E21E03"/>
    <w:rsid w:val="00E62B66"/>
    <w:rsid w:val="00E66404"/>
    <w:rsid w:val="00EA618B"/>
    <w:rsid w:val="00EB363D"/>
    <w:rsid w:val="00EB389D"/>
    <w:rsid w:val="00EC0F85"/>
    <w:rsid w:val="00F00D9C"/>
    <w:rsid w:val="00F10068"/>
    <w:rsid w:val="00F11ADC"/>
    <w:rsid w:val="00F15206"/>
    <w:rsid w:val="00F1533B"/>
    <w:rsid w:val="00F20526"/>
    <w:rsid w:val="00F23AC4"/>
    <w:rsid w:val="00F272E4"/>
    <w:rsid w:val="00F4372D"/>
    <w:rsid w:val="00F61D61"/>
    <w:rsid w:val="00F649C4"/>
    <w:rsid w:val="00F65EF0"/>
    <w:rsid w:val="00F72C93"/>
    <w:rsid w:val="00F73E9B"/>
    <w:rsid w:val="00F761EC"/>
    <w:rsid w:val="00F81AB6"/>
    <w:rsid w:val="00F90C21"/>
    <w:rsid w:val="00F9187C"/>
    <w:rsid w:val="00FB5848"/>
    <w:rsid w:val="00FC3461"/>
    <w:rsid w:val="00FC583A"/>
    <w:rsid w:val="00FD512C"/>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B836"/>
  <w15:chartTrackingRefBased/>
  <w15:docId w15:val="{0230A228-7CD5-4ED2-90B3-918CCAA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9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03E37"/>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3E37"/>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3E37"/>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3E37"/>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3E37"/>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3E3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3E3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3E3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3E3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E37"/>
    <w:rPr>
      <w:rFonts w:eastAsiaTheme="majorEastAsia" w:cstheme="majorBidi"/>
      <w:color w:val="272727" w:themeColor="text1" w:themeTint="D8"/>
    </w:rPr>
  </w:style>
  <w:style w:type="paragraph" w:styleId="Title">
    <w:name w:val="Title"/>
    <w:basedOn w:val="Normal"/>
    <w:next w:val="Normal"/>
    <w:link w:val="TitleChar"/>
    <w:uiPriority w:val="10"/>
    <w:qFormat/>
    <w:rsid w:val="00103E37"/>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E3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E3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3E37"/>
    <w:rPr>
      <w:i/>
      <w:iCs/>
      <w:color w:val="404040" w:themeColor="text1" w:themeTint="BF"/>
    </w:rPr>
  </w:style>
  <w:style w:type="paragraph" w:styleId="ListParagraph">
    <w:name w:val="List Paragraph"/>
    <w:basedOn w:val="Normal"/>
    <w:uiPriority w:val="34"/>
    <w:qFormat/>
    <w:rsid w:val="00103E37"/>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3E37"/>
    <w:rPr>
      <w:i/>
      <w:iCs/>
      <w:color w:val="0F4761" w:themeColor="accent1" w:themeShade="BF"/>
    </w:rPr>
  </w:style>
  <w:style w:type="paragraph" w:styleId="IntenseQuote">
    <w:name w:val="Intense Quote"/>
    <w:basedOn w:val="Normal"/>
    <w:next w:val="Normal"/>
    <w:link w:val="IntenseQuoteChar"/>
    <w:uiPriority w:val="30"/>
    <w:qFormat/>
    <w:rsid w:val="00103E37"/>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3E37"/>
    <w:rPr>
      <w:i/>
      <w:iCs/>
      <w:color w:val="0F4761" w:themeColor="accent1" w:themeShade="BF"/>
    </w:rPr>
  </w:style>
  <w:style w:type="character" w:styleId="IntenseReference">
    <w:name w:val="Intense Reference"/>
    <w:basedOn w:val="DefaultParagraphFont"/>
    <w:uiPriority w:val="32"/>
    <w:qFormat/>
    <w:rsid w:val="00103E37"/>
    <w:rPr>
      <w:b/>
      <w:bCs/>
      <w:smallCaps/>
      <w:color w:val="0F4761" w:themeColor="accent1" w:themeShade="BF"/>
      <w:spacing w:val="5"/>
    </w:rPr>
  </w:style>
  <w:style w:type="paragraph" w:styleId="BodyText">
    <w:name w:val="Body Text"/>
    <w:basedOn w:val="Normal"/>
    <w:link w:val="BodyTextChar"/>
    <w:uiPriority w:val="1"/>
    <w:qFormat/>
    <w:rsid w:val="001D659B"/>
    <w:rPr>
      <w:sz w:val="18"/>
      <w:szCs w:val="18"/>
    </w:rPr>
  </w:style>
  <w:style w:type="character" w:customStyle="1" w:styleId="BodyTextChar">
    <w:name w:val="Body Text Char"/>
    <w:basedOn w:val="DefaultParagraphFont"/>
    <w:link w:val="BodyText"/>
    <w:uiPriority w:val="1"/>
    <w:rsid w:val="001D659B"/>
    <w:rPr>
      <w:rFonts w:ascii="Times New Roman" w:eastAsia="Times New Roman" w:hAnsi="Times New Roman" w:cs="Times New Roman"/>
      <w:kern w:val="0"/>
      <w:sz w:val="18"/>
      <w:szCs w:val="18"/>
      <w14:ligatures w14:val="none"/>
    </w:rPr>
  </w:style>
  <w:style w:type="paragraph" w:customStyle="1" w:styleId="Default">
    <w:name w:val="Default"/>
    <w:basedOn w:val="Normal"/>
    <w:rsid w:val="0078006F"/>
    <w:pPr>
      <w:widowControl/>
    </w:pPr>
    <w:rPr>
      <w:rFonts w:ascii="Arial" w:eastAsiaTheme="minorHAnsi" w:hAnsi="Arial" w:cs="Arial"/>
      <w:color w:val="000000"/>
      <w:sz w:val="24"/>
      <w:szCs w:val="24"/>
      <w14:ligatures w14:val="standardContextual"/>
    </w:rPr>
  </w:style>
  <w:style w:type="paragraph" w:styleId="Header">
    <w:name w:val="header"/>
    <w:basedOn w:val="Normal"/>
    <w:link w:val="HeaderChar"/>
    <w:uiPriority w:val="99"/>
    <w:unhideWhenUsed/>
    <w:rsid w:val="001B172B"/>
    <w:pPr>
      <w:tabs>
        <w:tab w:val="center" w:pos="4680"/>
        <w:tab w:val="right" w:pos="9360"/>
      </w:tabs>
    </w:pPr>
  </w:style>
  <w:style w:type="character" w:customStyle="1" w:styleId="HeaderChar">
    <w:name w:val="Header Char"/>
    <w:basedOn w:val="DefaultParagraphFont"/>
    <w:link w:val="Header"/>
    <w:uiPriority w:val="99"/>
    <w:rsid w:val="001B172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172B"/>
    <w:pPr>
      <w:tabs>
        <w:tab w:val="center" w:pos="4680"/>
        <w:tab w:val="right" w:pos="9360"/>
      </w:tabs>
    </w:pPr>
  </w:style>
  <w:style w:type="character" w:customStyle="1" w:styleId="FooterChar">
    <w:name w:val="Footer Char"/>
    <w:basedOn w:val="DefaultParagraphFont"/>
    <w:link w:val="Footer"/>
    <w:uiPriority w:val="99"/>
    <w:rsid w:val="001B172B"/>
    <w:rPr>
      <w:rFonts w:ascii="Times New Roman" w:eastAsia="Times New Roman" w:hAnsi="Times New Roman" w:cs="Times New Roman"/>
      <w:kern w:val="0"/>
      <w14:ligatures w14:val="none"/>
    </w:rPr>
  </w:style>
  <w:style w:type="paragraph" w:styleId="NoSpacing">
    <w:name w:val="No Spacing"/>
    <w:uiPriority w:val="1"/>
    <w:qFormat/>
    <w:rsid w:val="00753AD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39345">
      <w:bodyDiv w:val="1"/>
      <w:marLeft w:val="0"/>
      <w:marRight w:val="0"/>
      <w:marTop w:val="0"/>
      <w:marBottom w:val="0"/>
      <w:divBdr>
        <w:top w:val="none" w:sz="0" w:space="0" w:color="auto"/>
        <w:left w:val="none" w:sz="0" w:space="0" w:color="auto"/>
        <w:bottom w:val="none" w:sz="0" w:space="0" w:color="auto"/>
        <w:right w:val="none" w:sz="0" w:space="0" w:color="auto"/>
      </w:divBdr>
    </w:div>
    <w:div w:id="425614594">
      <w:bodyDiv w:val="1"/>
      <w:marLeft w:val="0"/>
      <w:marRight w:val="0"/>
      <w:marTop w:val="0"/>
      <w:marBottom w:val="0"/>
      <w:divBdr>
        <w:top w:val="none" w:sz="0" w:space="0" w:color="auto"/>
        <w:left w:val="none" w:sz="0" w:space="0" w:color="auto"/>
        <w:bottom w:val="none" w:sz="0" w:space="0" w:color="auto"/>
        <w:right w:val="none" w:sz="0" w:space="0" w:color="auto"/>
      </w:divBdr>
    </w:div>
    <w:div w:id="1009604133">
      <w:bodyDiv w:val="1"/>
      <w:marLeft w:val="0"/>
      <w:marRight w:val="0"/>
      <w:marTop w:val="0"/>
      <w:marBottom w:val="0"/>
      <w:divBdr>
        <w:top w:val="none" w:sz="0" w:space="0" w:color="auto"/>
        <w:left w:val="none" w:sz="0" w:space="0" w:color="auto"/>
        <w:bottom w:val="none" w:sz="0" w:space="0" w:color="auto"/>
        <w:right w:val="none" w:sz="0" w:space="0" w:color="auto"/>
      </w:divBdr>
    </w:div>
    <w:div w:id="15997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C57-C8DB-40E1-9939-67A66AA5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admin</dc:creator>
  <cp:keywords/>
  <dc:description/>
  <cp:lastModifiedBy>cityclerk</cp:lastModifiedBy>
  <cp:revision>3</cp:revision>
  <cp:lastPrinted>2024-04-10T14:55:00Z</cp:lastPrinted>
  <dcterms:created xsi:type="dcterms:W3CDTF">2025-05-14T13:58:00Z</dcterms:created>
  <dcterms:modified xsi:type="dcterms:W3CDTF">2025-05-14T15:32:00Z</dcterms:modified>
</cp:coreProperties>
</file>