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7733C" w14:textId="77777777" w:rsidR="001D659B" w:rsidRPr="000E194A" w:rsidRDefault="001D659B" w:rsidP="001D659B">
      <w:r w:rsidRPr="000E194A">
        <w:t>REGULAR MEETING</w:t>
      </w:r>
    </w:p>
    <w:p w14:paraId="7C7CACDE" w14:textId="77777777" w:rsidR="001D659B" w:rsidRPr="000E194A" w:rsidRDefault="001D659B" w:rsidP="001D659B">
      <w:r w:rsidRPr="000E194A">
        <w:t>CITY COUNCIL</w:t>
      </w:r>
    </w:p>
    <w:p w14:paraId="5600CC50" w14:textId="201BD5EC" w:rsidR="001D659B" w:rsidRPr="001D659B" w:rsidRDefault="001D659B" w:rsidP="001D659B">
      <w:pPr>
        <w:jc w:val="center"/>
        <w:rPr>
          <w:sz w:val="24"/>
          <w:szCs w:val="24"/>
        </w:rPr>
      </w:pPr>
      <w:r w:rsidRPr="001D659B">
        <w:rPr>
          <w:sz w:val="24"/>
          <w:szCs w:val="24"/>
        </w:rPr>
        <w:br/>
      </w:r>
      <w:r w:rsidR="00C84C2E">
        <w:rPr>
          <w:sz w:val="24"/>
          <w:szCs w:val="24"/>
        </w:rPr>
        <w:t>April</w:t>
      </w:r>
      <w:r w:rsidR="00E62B66">
        <w:rPr>
          <w:sz w:val="24"/>
          <w:szCs w:val="24"/>
        </w:rPr>
        <w:t xml:space="preserve"> </w:t>
      </w:r>
      <w:r w:rsidR="00C84C2E">
        <w:rPr>
          <w:sz w:val="24"/>
          <w:szCs w:val="24"/>
        </w:rPr>
        <w:t>9</w:t>
      </w:r>
      <w:r>
        <w:rPr>
          <w:sz w:val="24"/>
          <w:szCs w:val="24"/>
        </w:rPr>
        <w:t>, 202</w:t>
      </w:r>
      <w:r w:rsidR="00E62B66">
        <w:rPr>
          <w:sz w:val="24"/>
          <w:szCs w:val="24"/>
        </w:rPr>
        <w:t>5</w:t>
      </w:r>
    </w:p>
    <w:p w14:paraId="77AB0914" w14:textId="77777777" w:rsidR="001D659B" w:rsidRPr="001D659B" w:rsidRDefault="001D659B" w:rsidP="001D659B">
      <w:pPr>
        <w:jc w:val="center"/>
        <w:rPr>
          <w:sz w:val="24"/>
          <w:szCs w:val="24"/>
        </w:rPr>
      </w:pPr>
    </w:p>
    <w:p w14:paraId="7788334E" w14:textId="37E00DC2" w:rsidR="001D659B" w:rsidRDefault="001D659B" w:rsidP="00753AD8">
      <w:pPr>
        <w:pStyle w:val="NoSpacing"/>
        <w:rPr>
          <w:w w:val="105"/>
        </w:rPr>
      </w:pPr>
      <w:r w:rsidRPr="0091683F">
        <w:t>The Mayor and City Council of the City of Syracuse, Nebraska met at Syracuse City Hall Council Chambers at 495 Midland Street at 6:</w:t>
      </w:r>
      <w:r w:rsidR="00210360">
        <w:t>00</w:t>
      </w:r>
      <w:r w:rsidRPr="0091683F">
        <w:t xml:space="preserve"> P.M. on </w:t>
      </w:r>
      <w:r w:rsidR="00C84C2E">
        <w:t>April</w:t>
      </w:r>
      <w:r w:rsidR="004D3024">
        <w:t xml:space="preserve"> </w:t>
      </w:r>
      <w:r w:rsidR="00C84C2E">
        <w:t>9</w:t>
      </w:r>
      <w:r w:rsidRPr="0091683F">
        <w:t xml:space="preserve">, </w:t>
      </w:r>
      <w:proofErr w:type="gramStart"/>
      <w:r w:rsidRPr="0091683F">
        <w:t>202</w:t>
      </w:r>
      <w:r w:rsidR="008A6E37">
        <w:t>5</w:t>
      </w:r>
      <w:proofErr w:type="gramEnd"/>
      <w:r w:rsidRPr="0091683F">
        <w:t xml:space="preserve"> for a regular meeting.  The meeting was open to the public and notice of meeting was given by posting in five places: Syracuse City Hall lobby, First Bank of Nebraska lobby, Countryside Bank, U.S. Post Office lobby and Syracuse Market window.  Proof of publication in Syracuse Journal Democrat was shown</w:t>
      </w:r>
      <w:r w:rsidRPr="00F56E8B">
        <w:t xml:space="preserve">.  Mayor Dettmer was present and requested </w:t>
      </w:r>
      <w:proofErr w:type="gramStart"/>
      <w:r w:rsidRPr="00F56E8B">
        <w:t>roll</w:t>
      </w:r>
      <w:proofErr w:type="gramEnd"/>
      <w:r w:rsidRPr="00F56E8B">
        <w:t xml:space="preserve"> call;</w:t>
      </w:r>
      <w:r w:rsidRPr="0091683F">
        <w:t xml:space="preserve"> present were </w:t>
      </w:r>
      <w:r w:rsidRPr="00BB5218">
        <w:t>Council members</w:t>
      </w:r>
      <w:r w:rsidRPr="0091683F">
        <w:t xml:space="preserve"> </w:t>
      </w:r>
      <w:r w:rsidR="001A39B5">
        <w:t>Wesley Halvorsen, Robert Johnson, Jerry Werner, Nate Patton</w:t>
      </w:r>
      <w:r w:rsidR="002632A2">
        <w:t xml:space="preserve">; no one </w:t>
      </w:r>
      <w:proofErr w:type="gramStart"/>
      <w:r w:rsidR="002632A2">
        <w:t>absent</w:t>
      </w:r>
      <w:proofErr w:type="gramEnd"/>
      <w:r w:rsidR="00736217">
        <w:t xml:space="preserve">.  </w:t>
      </w:r>
      <w:bookmarkStart w:id="0" w:name="_Hlk184807767"/>
      <w:r w:rsidR="0078006F" w:rsidRPr="0091683F">
        <w:t xml:space="preserve">Mayor Deb Dettmer read the following: We will work collaboratively to achieve consensus while valuing differences of opinion both within our Council and when considering the input of others. We will gather the necessary data; seek expertise from city staff; provide questions to staff prior to meetings and hear from citizens to make wise decisions that achieve the greatest good for the greatest number of citizens. We will each individually support the collective decisions of Council. </w:t>
      </w:r>
      <w:r w:rsidRPr="0091683F">
        <w:t xml:space="preserve">A copy of the publication </w:t>
      </w:r>
      <w:proofErr w:type="gramStart"/>
      <w:r w:rsidRPr="0091683F">
        <w:t>notice</w:t>
      </w:r>
      <w:proofErr w:type="gramEnd"/>
      <w:r w:rsidRPr="0091683F">
        <w:t xml:space="preserve"> and acknowledgement of notice to the Council is attached to these minutes.  Dettmer noted the Open Meetings Act was posted.  Availability of the agenda was communicated in advance notice.  All proceedings hereafter shown were taken while the meeting was open to the public.  </w:t>
      </w:r>
      <w:r w:rsidRPr="0091683F">
        <w:rPr>
          <w:w w:val="105"/>
        </w:rPr>
        <w:t xml:space="preserve">Minutes for the </w:t>
      </w:r>
      <w:r w:rsidR="001A39B5">
        <w:rPr>
          <w:w w:val="105"/>
        </w:rPr>
        <w:t>March</w:t>
      </w:r>
      <w:r w:rsidR="00540E2C">
        <w:rPr>
          <w:w w:val="105"/>
        </w:rPr>
        <w:t xml:space="preserve"> 12</w:t>
      </w:r>
      <w:r w:rsidR="00540E2C" w:rsidRPr="00540E2C">
        <w:rPr>
          <w:w w:val="105"/>
          <w:vertAlign w:val="superscript"/>
        </w:rPr>
        <w:t>th</w:t>
      </w:r>
      <w:r w:rsidR="001A39B5">
        <w:rPr>
          <w:w w:val="105"/>
        </w:rPr>
        <w:t xml:space="preserve">, </w:t>
      </w:r>
      <w:proofErr w:type="gramStart"/>
      <w:r w:rsidR="001A39B5">
        <w:rPr>
          <w:w w:val="105"/>
        </w:rPr>
        <w:t>2025</w:t>
      </w:r>
      <w:proofErr w:type="gramEnd"/>
      <w:r w:rsidRPr="0091683F">
        <w:rPr>
          <w:w w:val="105"/>
        </w:rPr>
        <w:t xml:space="preserve"> meeting</w:t>
      </w:r>
      <w:r w:rsidR="00431652">
        <w:rPr>
          <w:w w:val="105"/>
        </w:rPr>
        <w:t xml:space="preserve"> </w:t>
      </w:r>
      <w:proofErr w:type="gramStart"/>
      <w:r w:rsidRPr="0091683F">
        <w:rPr>
          <w:w w:val="105"/>
        </w:rPr>
        <w:t>were</w:t>
      </w:r>
      <w:proofErr w:type="gramEnd"/>
      <w:r w:rsidRPr="0091683F">
        <w:rPr>
          <w:w w:val="105"/>
        </w:rPr>
        <w:t xml:space="preserve"> approved as written.</w:t>
      </w:r>
      <w:bookmarkEnd w:id="0"/>
    </w:p>
    <w:p w14:paraId="3A961AA5" w14:textId="77777777" w:rsidR="00FF3D98" w:rsidRDefault="00FF3D98" w:rsidP="00753AD8">
      <w:pPr>
        <w:pStyle w:val="NoSpacing"/>
        <w:rPr>
          <w:w w:val="105"/>
        </w:rPr>
      </w:pPr>
    </w:p>
    <w:p w14:paraId="12EFEDF3" w14:textId="32D1F378" w:rsidR="001D659B" w:rsidRDefault="001D659B" w:rsidP="00753AD8">
      <w:pPr>
        <w:pStyle w:val="NoSpacing"/>
        <w:rPr>
          <w:w w:val="105"/>
        </w:rPr>
      </w:pPr>
      <w:r w:rsidRPr="00830EEA">
        <w:rPr>
          <w:w w:val="105"/>
        </w:rPr>
        <w:t>Mayor Dettmer led the approval</w:t>
      </w:r>
      <w:r w:rsidRPr="0091683F">
        <w:rPr>
          <w:w w:val="105"/>
        </w:rPr>
        <w:t xml:space="preserve"> of claims and Treasurers Report; Todd Blome of BMG</w:t>
      </w:r>
      <w:r w:rsidR="001A39B5">
        <w:rPr>
          <w:w w:val="105"/>
        </w:rPr>
        <w:t xml:space="preserve"> not</w:t>
      </w:r>
      <w:r w:rsidR="00F61D61">
        <w:rPr>
          <w:w w:val="105"/>
        </w:rPr>
        <w:t xml:space="preserve"> </w:t>
      </w:r>
      <w:r w:rsidRPr="0091683F">
        <w:rPr>
          <w:w w:val="105"/>
        </w:rPr>
        <w:t>present</w:t>
      </w:r>
      <w:r w:rsidR="009C6565" w:rsidRPr="0091683F">
        <w:rPr>
          <w:w w:val="105"/>
        </w:rPr>
        <w:t>.</w:t>
      </w:r>
      <w:r w:rsidR="002632A2">
        <w:rPr>
          <w:w w:val="105"/>
        </w:rPr>
        <w:t xml:space="preserve">  </w:t>
      </w:r>
      <w:r w:rsidR="005873C0">
        <w:rPr>
          <w:w w:val="105"/>
        </w:rPr>
        <w:t xml:space="preserve">Blome </w:t>
      </w:r>
      <w:r w:rsidR="00010B35">
        <w:rPr>
          <w:w w:val="105"/>
        </w:rPr>
        <w:t>sent comments with the Treasurer’s Report: all cash basis recorded and back accounts reconciled, Sewer revenue is up, all note/loan/bond balances have been reconciled, electric expenses are up</w:t>
      </w:r>
      <w:r w:rsidR="00540E2C">
        <w:rPr>
          <w:w w:val="105"/>
        </w:rPr>
        <w:t xml:space="preserve"> $191K</w:t>
      </w:r>
      <w:r w:rsidR="00010B35">
        <w:rPr>
          <w:w w:val="105"/>
        </w:rPr>
        <w:t xml:space="preserve"> due to more capital expenditures this year, parks expenses are up </w:t>
      </w:r>
      <w:r w:rsidR="00540E2C">
        <w:rPr>
          <w:w w:val="105"/>
        </w:rPr>
        <w:t xml:space="preserve">$25K </w:t>
      </w:r>
      <w:r w:rsidR="00010B35">
        <w:rPr>
          <w:w w:val="105"/>
        </w:rPr>
        <w:t>related to the pickle ball and basketball court construction, street expenses are down</w:t>
      </w:r>
      <w:r w:rsidR="00540E2C">
        <w:rPr>
          <w:w w:val="105"/>
        </w:rPr>
        <w:t xml:space="preserve"> $421K</w:t>
      </w:r>
      <w:r w:rsidR="00010B35">
        <w:rPr>
          <w:w w:val="105"/>
        </w:rPr>
        <w:t>,</w:t>
      </w:r>
      <w:r w:rsidR="00540E2C">
        <w:rPr>
          <w:w w:val="105"/>
        </w:rPr>
        <w:t xml:space="preserve"> swimming pool expense is up $170K due to the new filtration system installed in February ’25 and $24K half down-payment for a new slide,</w:t>
      </w:r>
      <w:r w:rsidR="00010B35">
        <w:rPr>
          <w:w w:val="105"/>
        </w:rPr>
        <w:t xml:space="preserve"> no principal or interest payments were made on any loans or bonds this month and no draw received on the SRF loans.</w:t>
      </w:r>
      <w:r w:rsidR="005873C0">
        <w:rPr>
          <w:w w:val="105"/>
        </w:rPr>
        <w:t xml:space="preserve"> </w:t>
      </w:r>
      <w:r w:rsidRPr="0091683F">
        <w:rPr>
          <w:w w:val="105"/>
        </w:rPr>
        <w:t xml:space="preserve">Council Member </w:t>
      </w:r>
      <w:r w:rsidR="002632A2">
        <w:rPr>
          <w:w w:val="105"/>
        </w:rPr>
        <w:t>Nate Patton</w:t>
      </w:r>
      <w:r w:rsidRPr="0091683F">
        <w:rPr>
          <w:w w:val="105"/>
        </w:rPr>
        <w:t xml:space="preserve"> moved to approve the Treasurers Report and to pay the claims, </w:t>
      </w:r>
      <w:r w:rsidR="00BB5218">
        <w:rPr>
          <w:w w:val="105"/>
        </w:rPr>
        <w:t>Wesley Halvorsen</w:t>
      </w:r>
      <w:r w:rsidRPr="0091683F">
        <w:rPr>
          <w:w w:val="105"/>
        </w:rPr>
        <w:t xml:space="preserve"> seconded.  Roll Call: Yeas: </w:t>
      </w:r>
      <w:r w:rsidR="002632A2">
        <w:rPr>
          <w:w w:val="105"/>
        </w:rPr>
        <w:t>Jerry Werner, Robert Johnson, Wesley Halvorsen</w:t>
      </w:r>
      <w:r w:rsidR="00540E2C">
        <w:rPr>
          <w:w w:val="105"/>
        </w:rPr>
        <w:t>, Nate Patton</w:t>
      </w:r>
      <w:r w:rsidR="004D4383">
        <w:rPr>
          <w:w w:val="105"/>
        </w:rPr>
        <w:t xml:space="preserve">. </w:t>
      </w:r>
      <w:r w:rsidRPr="0091683F">
        <w:rPr>
          <w:w w:val="105"/>
        </w:rPr>
        <w:t>Nays: none.</w:t>
      </w:r>
    </w:p>
    <w:p w14:paraId="58D4727D" w14:textId="77777777" w:rsidR="00F272E4" w:rsidRDefault="00F272E4" w:rsidP="009C6565">
      <w:pPr>
        <w:pStyle w:val="BodyText"/>
        <w:spacing w:line="252" w:lineRule="auto"/>
        <w:ind w:right="720"/>
        <w:jc w:val="both"/>
        <w:rPr>
          <w:w w:val="105"/>
          <w:sz w:val="22"/>
          <w:szCs w:val="22"/>
        </w:rPr>
      </w:pPr>
    </w:p>
    <w:p w14:paraId="3C085131" w14:textId="1F3EADB0" w:rsidR="00540E2C" w:rsidRPr="00540E2C" w:rsidRDefault="00540E2C" w:rsidP="00540E2C">
      <w:pPr>
        <w:tabs>
          <w:tab w:val="left" w:pos="0"/>
        </w:tabs>
        <w:adjustRightInd w:val="0"/>
        <w:spacing w:line="221" w:lineRule="exact"/>
      </w:pPr>
      <w:r w:rsidRPr="00540E2C">
        <w:rPr>
          <w:color w:val="000000"/>
        </w:rPr>
        <w:t>ABC TERMITE &amp; PEST CONTROL, INC. - 100.00, 60.00, AED ESSENTIALS - 1338.50, ALYS MARIE</w:t>
      </w:r>
      <w:r>
        <w:t xml:space="preserve"> </w:t>
      </w:r>
      <w:r w:rsidRPr="00540E2C">
        <w:rPr>
          <w:color w:val="000000"/>
        </w:rPr>
        <w:t>GATELY TRUST - 125.60, ANDY BRACE - 500.00, ANTES FAMILY HARDWARE</w:t>
      </w:r>
      <w:r>
        <w:rPr>
          <w:color w:val="000000"/>
        </w:rPr>
        <w:t xml:space="preserve"> </w:t>
      </w:r>
      <w:r w:rsidRPr="00540E2C">
        <w:rPr>
          <w:color w:val="000000"/>
        </w:rPr>
        <w:t>LLC - 447.36, BARN</w:t>
      </w:r>
      <w:r>
        <w:t xml:space="preserve"> </w:t>
      </w:r>
      <w:r w:rsidRPr="00540E2C">
        <w:rPr>
          <w:color w:val="000000"/>
        </w:rPr>
        <w:t>BROTHERS CONTRACTING - 100.00, BC MEYER HOMES - 435.00, BMG CPA'S - 3234.00, BOLDT</w:t>
      </w:r>
      <w:r>
        <w:t xml:space="preserve"> </w:t>
      </w:r>
      <w:r w:rsidRPr="00540E2C">
        <w:rPr>
          <w:color w:val="000000"/>
        </w:rPr>
        <w:t>TIRE SUPPLY &amp; SVC - 16.00, BORDER STATES</w:t>
      </w:r>
      <w:r>
        <w:rPr>
          <w:color w:val="000000"/>
        </w:rPr>
        <w:t xml:space="preserve"> </w:t>
      </w:r>
      <w:r w:rsidRPr="00540E2C">
        <w:rPr>
          <w:color w:val="000000"/>
        </w:rPr>
        <w:t>INDUSTRIES, INC. - 411.40, BOUND TREE</w:t>
      </w:r>
      <w:r>
        <w:t xml:space="preserve"> </w:t>
      </w:r>
      <w:r w:rsidRPr="00540E2C">
        <w:rPr>
          <w:color w:val="000000"/>
        </w:rPr>
        <w:t>MEDICAL, LLC - 1613.48, BRUCE NEEMANN - 200.00, BURR FARMS MACHINERY, INC. - 174.95,</w:t>
      </w:r>
      <w:r>
        <w:t xml:space="preserve"> </w:t>
      </w:r>
      <w:r w:rsidRPr="00540E2C">
        <w:rPr>
          <w:color w:val="000000"/>
        </w:rPr>
        <w:t>CAPITAL BUSINESS SYSTEMS, INC. - 389.94, 12.36, 104.10, CAROL LINQUIST - 825.00, CHRISTA</w:t>
      </w:r>
      <w:r>
        <w:t xml:space="preserve"> </w:t>
      </w:r>
      <w:r w:rsidRPr="00540E2C">
        <w:rPr>
          <w:color w:val="000000"/>
        </w:rPr>
        <w:t>REISDORFF - 75.00, CITY OF SYRACUSE - 2015.70, CLEANING AUTHORITY - 349.32, 306.72,</w:t>
      </w:r>
      <w:r>
        <w:t xml:space="preserve"> </w:t>
      </w:r>
      <w:r w:rsidRPr="00540E2C">
        <w:rPr>
          <w:color w:val="000000"/>
        </w:rPr>
        <w:t>COLUMN SOFTWARE PBC - 416.17, CREIGHTON - 73.50, CUBBY'S INC. - 1319.57, CULLIGAN</w:t>
      </w:r>
      <w:r>
        <w:t xml:space="preserve"> </w:t>
      </w:r>
      <w:r w:rsidRPr="00540E2C">
        <w:rPr>
          <w:color w:val="000000"/>
        </w:rPr>
        <w:t>WATER - 92.19, DAMME APPLIANCE LLC - 999.00, DTS TECHNOLOGY - 10.64, DUTTON LAINSON</w:t>
      </w:r>
      <w:r>
        <w:t xml:space="preserve"> </w:t>
      </w:r>
      <w:r w:rsidRPr="00540E2C">
        <w:rPr>
          <w:color w:val="000000"/>
        </w:rPr>
        <w:t>CO. - 2090.53, ERIN BETH DESIGNS - 65.00, ET'S LAWN &amp; LEISURE - 190.70, FIREGUARD, INC. -</w:t>
      </w:r>
      <w:r>
        <w:t xml:space="preserve"> </w:t>
      </w:r>
      <w:r w:rsidRPr="00540E2C">
        <w:rPr>
          <w:color w:val="000000"/>
        </w:rPr>
        <w:t>559.95, FIRSTBANK OF NEBRASKA - 25.00, FIVE NINES TECHNOLOGY GROUP - 3357.56, FLEET</w:t>
      </w:r>
    </w:p>
    <w:p w14:paraId="30C22FE9" w14:textId="12579154" w:rsidR="00540E2C" w:rsidRPr="00540E2C" w:rsidRDefault="00540E2C" w:rsidP="00540E2C">
      <w:pPr>
        <w:tabs>
          <w:tab w:val="left" w:pos="0"/>
        </w:tabs>
        <w:adjustRightInd w:val="0"/>
        <w:spacing w:line="221" w:lineRule="exact"/>
      </w:pPr>
      <w:r w:rsidRPr="00540E2C">
        <w:rPr>
          <w:color w:val="000000"/>
        </w:rPr>
        <w:t xml:space="preserve">U.S. LLC - 2172.05, GOTTULA PROPANE SERVICE, INC. - 3335.98, GRANT POWELL </w:t>
      </w:r>
      <w:r>
        <w:rPr>
          <w:color w:val="000000"/>
        </w:rPr>
        <w:t xml:space="preserve"> </w:t>
      </w:r>
      <w:r w:rsidRPr="00540E2C">
        <w:rPr>
          <w:color w:val="000000"/>
        </w:rPr>
        <w:t>128.10,</w:t>
      </w:r>
      <w:r>
        <w:t xml:space="preserve"> </w:t>
      </w:r>
      <w:r w:rsidRPr="00540E2C">
        <w:rPr>
          <w:color w:val="000000"/>
        </w:rPr>
        <w:t>HILLARY WIEBUSCH - 1050.00, IMAGE 360 - 382.50, INVOICE CLOUD INC - 1017.15, JARED</w:t>
      </w:r>
      <w:r>
        <w:t xml:space="preserve"> </w:t>
      </w:r>
      <w:r w:rsidRPr="00540E2C">
        <w:rPr>
          <w:color w:val="000000"/>
        </w:rPr>
        <w:t>BICKFORD - 150.00, JEN WALLMAN - 400.00, 104.00, JENN STAACK - 225.00, JEO CONSULTING</w:t>
      </w:r>
      <w:r>
        <w:t xml:space="preserve"> </w:t>
      </w:r>
      <w:r w:rsidRPr="00540E2C">
        <w:rPr>
          <w:color w:val="000000"/>
        </w:rPr>
        <w:t>GROUP, INC. - 6468.75, 780.00, JOE REISDORFF - 100.00, JUDSON IRRIGATION INC. - 8940.09,</w:t>
      </w:r>
      <w:r>
        <w:t xml:space="preserve"> </w:t>
      </w:r>
      <w:r w:rsidRPr="00540E2C">
        <w:rPr>
          <w:color w:val="000000"/>
        </w:rPr>
        <w:t>KENNETH HALVORSEN - 50.00, KNOX COMPANY - 584.00, KODY CARDINAL - 550.00, MACQUEEN</w:t>
      </w:r>
      <w:r>
        <w:t xml:space="preserve"> </w:t>
      </w:r>
      <w:r w:rsidRPr="00540E2C">
        <w:rPr>
          <w:color w:val="000000"/>
        </w:rPr>
        <w:t>EQUIPMENT - 799.18, MATHESON TRI-GAS, INC - 320.27, MELISSA JUILFS - 121.80, MIKE</w:t>
      </w:r>
      <w:r>
        <w:t xml:space="preserve"> </w:t>
      </w:r>
      <w:r w:rsidRPr="00540E2C">
        <w:rPr>
          <w:color w:val="000000"/>
        </w:rPr>
        <w:t>BOWERSMITH - 250.00, NE DEPT. OF ENVIRONMENT &amp; ENERGY - 150.00, NEBRASKA CITY</w:t>
      </w:r>
      <w:r>
        <w:t xml:space="preserve"> </w:t>
      </w:r>
      <w:r w:rsidRPr="00540E2C">
        <w:rPr>
          <w:color w:val="000000"/>
        </w:rPr>
        <w:t>UTILITIES - 1483.27, NEBRASKA PUBLIC HEALTH ENVIRONMENTAL LAB - 178.00, NEXT-GEN</w:t>
      </w:r>
      <w:r>
        <w:t xml:space="preserve"> </w:t>
      </w:r>
      <w:r w:rsidRPr="00540E2C">
        <w:rPr>
          <w:color w:val="000000"/>
        </w:rPr>
        <w:t>CLEANING - 400.00, OLSSON ASSOCIATES - 1125.90, ONE CALL CONCEPTS, INC. - 22.88, OPPD -</w:t>
      </w:r>
      <w:r>
        <w:t xml:space="preserve"> </w:t>
      </w:r>
      <w:r w:rsidRPr="00540E2C">
        <w:rPr>
          <w:color w:val="000000"/>
        </w:rPr>
        <w:t>130587.56, OTOE COUNTY COURT - 17.00, PETTY CASH - 3000.00, 350.00, POINT C - 115.50,</w:t>
      </w:r>
      <w:r>
        <w:t xml:space="preserve"> </w:t>
      </w:r>
      <w:r w:rsidRPr="00540E2C">
        <w:rPr>
          <w:color w:val="000000"/>
        </w:rPr>
        <w:t>SCOTT WIEBUSCH - 55.68, SECURITY EQUIPMENT INC. - 216.24, SEGRA - 2338.30, SHALEE</w:t>
      </w:r>
    </w:p>
    <w:p w14:paraId="22A9BE41" w14:textId="15F73B09" w:rsidR="00AD1210" w:rsidRPr="00540E2C" w:rsidRDefault="00540E2C" w:rsidP="00540E2C">
      <w:pPr>
        <w:tabs>
          <w:tab w:val="left" w:pos="0"/>
        </w:tabs>
        <w:adjustRightInd w:val="0"/>
        <w:spacing w:line="221" w:lineRule="exact"/>
      </w:pPr>
      <w:r w:rsidRPr="00540E2C">
        <w:rPr>
          <w:color w:val="000000"/>
        </w:rPr>
        <w:t>RIGHTSELL - 1510.00, STOCK SEED FARMS, INC. - 2000.00, SYRACUSE LUMBER CO. - 342.64,</w:t>
      </w:r>
      <w:r>
        <w:t xml:space="preserve"> </w:t>
      </w:r>
      <w:r w:rsidRPr="00540E2C">
        <w:rPr>
          <w:color w:val="000000"/>
        </w:rPr>
        <w:t>SYRACUSE MOTOR SUPPLY - 132.57, SYRACUSE VOL. FIRE DEPT. - 171.09, THE ADDED TOUCH 41.00, TIM WILSON - 900.00, TORI WARD - 1540.00, TRI STATE RENTALS - 155.00, U.S. POST</w:t>
      </w:r>
      <w:r>
        <w:t xml:space="preserve"> </w:t>
      </w:r>
      <w:r w:rsidRPr="00540E2C">
        <w:rPr>
          <w:color w:val="000000"/>
        </w:rPr>
        <w:t>OFFICE - 350.00, VERIZON - 495.10, VERIZON WIRELESS - 972.46, WESLEY HALVORSEN - 400.00,</w:t>
      </w:r>
      <w:r>
        <w:t xml:space="preserve"> </w:t>
      </w:r>
      <w:r w:rsidRPr="00540E2C">
        <w:rPr>
          <w:color w:val="000000"/>
        </w:rPr>
        <w:t>WESTERN AREA POWER ADMINISTRATION - 3619.85, WINDSTREAM - 92.54</w:t>
      </w:r>
      <w:r>
        <w:rPr>
          <w:color w:val="000000"/>
        </w:rPr>
        <w:br/>
      </w:r>
    </w:p>
    <w:p w14:paraId="42699F99" w14:textId="02C591E6" w:rsidR="00210360" w:rsidRDefault="00F272E4" w:rsidP="00010B35">
      <w:pPr>
        <w:tabs>
          <w:tab w:val="left" w:pos="0"/>
        </w:tabs>
        <w:adjustRightInd w:val="0"/>
        <w:spacing w:line="221" w:lineRule="exact"/>
        <w:rPr>
          <w:color w:val="000000"/>
          <w:sz w:val="20"/>
          <w:szCs w:val="20"/>
        </w:rPr>
      </w:pPr>
      <w:r w:rsidRPr="00363B0A">
        <w:rPr>
          <w:color w:val="000000"/>
        </w:rPr>
        <w:t>Claims paid out</w:t>
      </w:r>
      <w:r w:rsidR="001D3D87" w:rsidRPr="00363B0A">
        <w:rPr>
          <w:color w:val="000000"/>
        </w:rPr>
        <w:t xml:space="preserve">side of </w:t>
      </w:r>
      <w:r w:rsidRPr="00363B0A">
        <w:rPr>
          <w:color w:val="000000"/>
        </w:rPr>
        <w:t xml:space="preserve">the </w:t>
      </w:r>
      <w:r w:rsidR="00C24E08" w:rsidRPr="00363B0A">
        <w:rPr>
          <w:color w:val="000000"/>
        </w:rPr>
        <w:t>April</w:t>
      </w:r>
      <w:r w:rsidR="003005F5" w:rsidRPr="00363B0A">
        <w:rPr>
          <w:color w:val="000000"/>
        </w:rPr>
        <w:t xml:space="preserve"> </w:t>
      </w:r>
      <w:r w:rsidR="00C24E08" w:rsidRPr="00363B0A">
        <w:rPr>
          <w:color w:val="000000"/>
        </w:rPr>
        <w:t>9</w:t>
      </w:r>
      <w:r w:rsidR="006B32B2" w:rsidRPr="00363B0A">
        <w:rPr>
          <w:color w:val="000000"/>
        </w:rPr>
        <w:t>th</w:t>
      </w:r>
      <w:r w:rsidRPr="00363B0A">
        <w:rPr>
          <w:color w:val="000000"/>
        </w:rPr>
        <w:t xml:space="preserve"> meeting date include</w:t>
      </w:r>
      <w:r w:rsidR="00C56D6C" w:rsidRPr="00363B0A">
        <w:rPr>
          <w:color w:val="000000"/>
        </w:rPr>
        <w:t>:</w:t>
      </w:r>
      <w:r w:rsidR="00C56D6C" w:rsidRPr="00BF5877">
        <w:rPr>
          <w:color w:val="000000"/>
          <w:sz w:val="20"/>
          <w:szCs w:val="20"/>
        </w:rPr>
        <w:t xml:space="preserve"> </w:t>
      </w:r>
      <w:r w:rsidR="00540E2C">
        <w:rPr>
          <w:color w:val="000000"/>
          <w:sz w:val="20"/>
          <w:szCs w:val="20"/>
        </w:rPr>
        <w:t xml:space="preserve">NE SECRETARY OF STATE – 28.00, </w:t>
      </w:r>
      <w:r w:rsidR="00363B0A">
        <w:rPr>
          <w:color w:val="000000"/>
          <w:sz w:val="20"/>
          <w:szCs w:val="20"/>
        </w:rPr>
        <w:t xml:space="preserve">POINT C – 653.75, </w:t>
      </w:r>
      <w:r w:rsidRPr="00AD305F">
        <w:rPr>
          <w:color w:val="000000"/>
          <w:sz w:val="20"/>
          <w:szCs w:val="20"/>
        </w:rPr>
        <w:t xml:space="preserve">ADAM BADBERG – </w:t>
      </w:r>
      <w:r w:rsidR="00AD305F" w:rsidRPr="00AD305F">
        <w:rPr>
          <w:color w:val="000000"/>
          <w:sz w:val="20"/>
          <w:szCs w:val="20"/>
        </w:rPr>
        <w:t>3472.46</w:t>
      </w:r>
      <w:r w:rsidR="00325925" w:rsidRPr="00AD305F">
        <w:rPr>
          <w:color w:val="000000"/>
          <w:sz w:val="20"/>
          <w:szCs w:val="20"/>
        </w:rPr>
        <w:t>,</w:t>
      </w:r>
      <w:r w:rsidR="004A5E33" w:rsidRPr="00AD305F">
        <w:rPr>
          <w:color w:val="000000"/>
          <w:sz w:val="20"/>
          <w:szCs w:val="20"/>
        </w:rPr>
        <w:t xml:space="preserve"> </w:t>
      </w:r>
      <w:r w:rsidRPr="00AD305F">
        <w:rPr>
          <w:color w:val="000000"/>
          <w:sz w:val="20"/>
          <w:szCs w:val="20"/>
        </w:rPr>
        <w:t xml:space="preserve">JARED BICKFORD – </w:t>
      </w:r>
      <w:r w:rsidR="00F605C8" w:rsidRPr="00AD305F">
        <w:rPr>
          <w:color w:val="000000"/>
          <w:sz w:val="20"/>
          <w:szCs w:val="20"/>
        </w:rPr>
        <w:t>1766.89</w:t>
      </w:r>
      <w:r w:rsidR="00BF5877" w:rsidRPr="00AD305F">
        <w:rPr>
          <w:color w:val="000000"/>
          <w:sz w:val="20"/>
          <w:szCs w:val="20"/>
        </w:rPr>
        <w:t xml:space="preserve">, </w:t>
      </w:r>
      <w:r w:rsidRPr="00AD305F">
        <w:rPr>
          <w:color w:val="000000"/>
          <w:sz w:val="20"/>
          <w:szCs w:val="20"/>
        </w:rPr>
        <w:t xml:space="preserve">TYLER COLLIN – </w:t>
      </w:r>
      <w:r w:rsidR="00F605C8" w:rsidRPr="00AD305F">
        <w:rPr>
          <w:color w:val="000000"/>
          <w:sz w:val="20"/>
          <w:szCs w:val="20"/>
        </w:rPr>
        <w:t>3128.05</w:t>
      </w:r>
      <w:r w:rsidR="004A5E33" w:rsidRPr="00AD305F">
        <w:rPr>
          <w:color w:val="000000"/>
          <w:sz w:val="20"/>
          <w:szCs w:val="20"/>
        </w:rPr>
        <w:t>,</w:t>
      </w:r>
      <w:r w:rsidRPr="00AD305F">
        <w:rPr>
          <w:color w:val="000000"/>
          <w:sz w:val="20"/>
          <w:szCs w:val="20"/>
        </w:rPr>
        <w:t xml:space="preserve"> TERA EDEN – </w:t>
      </w:r>
      <w:r w:rsidR="00AD305F" w:rsidRPr="00AD305F">
        <w:rPr>
          <w:color w:val="000000"/>
          <w:sz w:val="20"/>
          <w:szCs w:val="20"/>
        </w:rPr>
        <w:t>2885.43</w:t>
      </w:r>
      <w:r w:rsidR="004A087E" w:rsidRPr="00AD305F">
        <w:rPr>
          <w:color w:val="000000"/>
          <w:sz w:val="20"/>
          <w:szCs w:val="20"/>
        </w:rPr>
        <w:t>,</w:t>
      </w:r>
      <w:r w:rsidR="004A5E33" w:rsidRPr="00AD305F">
        <w:rPr>
          <w:color w:val="000000"/>
          <w:sz w:val="20"/>
          <w:szCs w:val="20"/>
        </w:rPr>
        <w:t xml:space="preserve"> </w:t>
      </w:r>
      <w:r w:rsidRPr="00AD305F">
        <w:rPr>
          <w:color w:val="000000"/>
          <w:sz w:val="20"/>
          <w:szCs w:val="20"/>
        </w:rPr>
        <w:t xml:space="preserve">KELLY FARMER – </w:t>
      </w:r>
      <w:r w:rsidR="00F605C8" w:rsidRPr="00AD305F">
        <w:rPr>
          <w:color w:val="000000"/>
          <w:sz w:val="20"/>
          <w:szCs w:val="20"/>
        </w:rPr>
        <w:t>5042.16</w:t>
      </w:r>
      <w:r w:rsidR="004A5E33" w:rsidRPr="00AD305F">
        <w:rPr>
          <w:color w:val="000000"/>
          <w:sz w:val="20"/>
          <w:szCs w:val="20"/>
        </w:rPr>
        <w:t xml:space="preserve"> </w:t>
      </w:r>
      <w:r w:rsidRPr="00AD305F">
        <w:rPr>
          <w:color w:val="000000"/>
          <w:sz w:val="20"/>
          <w:szCs w:val="20"/>
        </w:rPr>
        <w:t xml:space="preserve">LEAH GANZEL – </w:t>
      </w:r>
      <w:r w:rsidR="00F605C8" w:rsidRPr="00AD305F">
        <w:rPr>
          <w:color w:val="000000"/>
          <w:sz w:val="20"/>
          <w:szCs w:val="20"/>
        </w:rPr>
        <w:t>1003.31</w:t>
      </w:r>
      <w:r w:rsidR="004A087E" w:rsidRPr="00AD305F">
        <w:rPr>
          <w:color w:val="000000"/>
          <w:sz w:val="20"/>
          <w:szCs w:val="20"/>
        </w:rPr>
        <w:t>,</w:t>
      </w:r>
      <w:r w:rsidR="00712A06" w:rsidRPr="00AD305F">
        <w:rPr>
          <w:color w:val="000000"/>
          <w:sz w:val="20"/>
          <w:szCs w:val="20"/>
        </w:rPr>
        <w:t xml:space="preserve"> </w:t>
      </w:r>
      <w:r w:rsidR="00235E05" w:rsidRPr="00AD305F">
        <w:rPr>
          <w:color w:val="000000"/>
          <w:sz w:val="20"/>
          <w:szCs w:val="20"/>
        </w:rPr>
        <w:t xml:space="preserve">SARAH GANZEL – </w:t>
      </w:r>
      <w:r w:rsidR="00F605C8" w:rsidRPr="00AD305F">
        <w:rPr>
          <w:color w:val="000000"/>
          <w:sz w:val="20"/>
          <w:szCs w:val="20"/>
        </w:rPr>
        <w:t>206.58</w:t>
      </w:r>
      <w:r w:rsidR="004A087E" w:rsidRPr="00AD305F">
        <w:rPr>
          <w:color w:val="000000"/>
          <w:sz w:val="20"/>
          <w:szCs w:val="20"/>
        </w:rPr>
        <w:t>,</w:t>
      </w:r>
      <w:r w:rsidR="004A5E33" w:rsidRPr="00AD305F">
        <w:rPr>
          <w:color w:val="000000"/>
          <w:sz w:val="20"/>
          <w:szCs w:val="20"/>
        </w:rPr>
        <w:t xml:space="preserve"> </w:t>
      </w:r>
      <w:r w:rsidRPr="00AD305F">
        <w:rPr>
          <w:color w:val="000000"/>
          <w:sz w:val="20"/>
          <w:szCs w:val="20"/>
        </w:rPr>
        <w:t xml:space="preserve">SONNI GRAVES – </w:t>
      </w:r>
      <w:r w:rsidR="00F605C8" w:rsidRPr="00AD305F">
        <w:rPr>
          <w:color w:val="000000"/>
          <w:sz w:val="20"/>
          <w:szCs w:val="20"/>
        </w:rPr>
        <w:t>4149.94</w:t>
      </w:r>
      <w:r w:rsidR="004A087E" w:rsidRPr="00AD305F">
        <w:rPr>
          <w:color w:val="000000"/>
          <w:sz w:val="20"/>
          <w:szCs w:val="20"/>
        </w:rPr>
        <w:t>,</w:t>
      </w:r>
      <w:r w:rsidR="00712A06" w:rsidRPr="00AD305F">
        <w:rPr>
          <w:color w:val="000000"/>
          <w:sz w:val="20"/>
          <w:szCs w:val="20"/>
        </w:rPr>
        <w:t xml:space="preserve"> </w:t>
      </w:r>
      <w:r w:rsidRPr="00AD305F">
        <w:rPr>
          <w:color w:val="000000"/>
          <w:sz w:val="20"/>
          <w:szCs w:val="20"/>
        </w:rPr>
        <w:t xml:space="preserve">MELISSA JUILFS – </w:t>
      </w:r>
      <w:r w:rsidR="00F605C8" w:rsidRPr="00AD305F">
        <w:rPr>
          <w:color w:val="000000"/>
          <w:sz w:val="20"/>
          <w:szCs w:val="20"/>
        </w:rPr>
        <w:t>3388.91</w:t>
      </w:r>
      <w:r w:rsidR="00BF5877" w:rsidRPr="00AD305F">
        <w:rPr>
          <w:color w:val="000000"/>
          <w:sz w:val="20"/>
          <w:szCs w:val="20"/>
        </w:rPr>
        <w:t>,</w:t>
      </w:r>
      <w:r w:rsidR="004A5E33" w:rsidRPr="00AD305F">
        <w:rPr>
          <w:color w:val="000000"/>
          <w:sz w:val="20"/>
          <w:szCs w:val="20"/>
        </w:rPr>
        <w:t xml:space="preserve"> </w:t>
      </w:r>
      <w:r w:rsidRPr="00AD305F">
        <w:rPr>
          <w:color w:val="000000"/>
          <w:sz w:val="20"/>
          <w:szCs w:val="20"/>
        </w:rPr>
        <w:t xml:space="preserve">JESSICA MEYER – </w:t>
      </w:r>
      <w:r w:rsidR="00F605C8" w:rsidRPr="00AD305F">
        <w:rPr>
          <w:color w:val="000000"/>
          <w:sz w:val="20"/>
          <w:szCs w:val="20"/>
        </w:rPr>
        <w:t>5468.36</w:t>
      </w:r>
      <w:r w:rsidR="004A087E" w:rsidRPr="00AD305F">
        <w:rPr>
          <w:color w:val="000000"/>
          <w:sz w:val="20"/>
          <w:szCs w:val="20"/>
        </w:rPr>
        <w:t>,</w:t>
      </w:r>
      <w:r w:rsidR="004A5E33" w:rsidRPr="00AD305F">
        <w:rPr>
          <w:color w:val="000000"/>
          <w:sz w:val="20"/>
          <w:szCs w:val="20"/>
        </w:rPr>
        <w:t xml:space="preserve"> </w:t>
      </w:r>
      <w:r w:rsidRPr="00AD305F">
        <w:rPr>
          <w:color w:val="000000"/>
          <w:sz w:val="20"/>
          <w:szCs w:val="20"/>
        </w:rPr>
        <w:t xml:space="preserve">IAN MITCHELL – </w:t>
      </w:r>
      <w:r w:rsidR="00F605C8" w:rsidRPr="00AD305F">
        <w:rPr>
          <w:color w:val="000000"/>
          <w:sz w:val="20"/>
          <w:szCs w:val="20"/>
        </w:rPr>
        <w:t>3108.24</w:t>
      </w:r>
      <w:r w:rsidR="004A087E" w:rsidRPr="00AD305F">
        <w:rPr>
          <w:color w:val="000000"/>
          <w:sz w:val="20"/>
          <w:szCs w:val="20"/>
        </w:rPr>
        <w:t>,</w:t>
      </w:r>
      <w:r w:rsidR="004A5E33" w:rsidRPr="00AD305F">
        <w:rPr>
          <w:color w:val="000000"/>
          <w:sz w:val="20"/>
          <w:szCs w:val="20"/>
        </w:rPr>
        <w:t xml:space="preserve"> </w:t>
      </w:r>
      <w:r w:rsidRPr="00AD305F">
        <w:rPr>
          <w:color w:val="000000"/>
          <w:sz w:val="20"/>
          <w:szCs w:val="20"/>
        </w:rPr>
        <w:t xml:space="preserve">JULIE SLAFTER – </w:t>
      </w:r>
      <w:r w:rsidR="00F605C8" w:rsidRPr="00AD305F">
        <w:rPr>
          <w:color w:val="000000"/>
          <w:sz w:val="20"/>
          <w:szCs w:val="20"/>
        </w:rPr>
        <w:t>2481.23</w:t>
      </w:r>
      <w:r w:rsidR="004A087E" w:rsidRPr="00AD305F">
        <w:rPr>
          <w:color w:val="000000"/>
          <w:sz w:val="20"/>
          <w:szCs w:val="20"/>
        </w:rPr>
        <w:t>,</w:t>
      </w:r>
      <w:r w:rsidR="00036935" w:rsidRPr="00AD305F">
        <w:rPr>
          <w:color w:val="000000"/>
          <w:sz w:val="20"/>
          <w:szCs w:val="20"/>
        </w:rPr>
        <w:t xml:space="preserve"> </w:t>
      </w:r>
      <w:r w:rsidRPr="00AD305F">
        <w:rPr>
          <w:color w:val="000000"/>
          <w:sz w:val="20"/>
          <w:szCs w:val="20"/>
        </w:rPr>
        <w:t xml:space="preserve"> CURTIS STANBERRY – </w:t>
      </w:r>
      <w:r w:rsidR="00F605C8" w:rsidRPr="00AD305F">
        <w:rPr>
          <w:color w:val="000000"/>
          <w:sz w:val="20"/>
          <w:szCs w:val="20"/>
        </w:rPr>
        <w:t>4135.66</w:t>
      </w:r>
      <w:r w:rsidR="002849A8" w:rsidRPr="00AD305F">
        <w:rPr>
          <w:color w:val="000000"/>
          <w:sz w:val="20"/>
          <w:szCs w:val="20"/>
        </w:rPr>
        <w:t>,</w:t>
      </w:r>
      <w:r w:rsidR="00036935" w:rsidRPr="00AD305F">
        <w:rPr>
          <w:color w:val="000000"/>
          <w:sz w:val="20"/>
          <w:szCs w:val="20"/>
        </w:rPr>
        <w:t xml:space="preserve"> </w:t>
      </w:r>
      <w:r w:rsidRPr="00AD305F">
        <w:rPr>
          <w:color w:val="000000"/>
          <w:sz w:val="20"/>
          <w:szCs w:val="20"/>
        </w:rPr>
        <w:t xml:space="preserve">BRENT TETEN – </w:t>
      </w:r>
      <w:r w:rsidR="00F605C8" w:rsidRPr="00AD305F">
        <w:rPr>
          <w:color w:val="000000"/>
          <w:sz w:val="20"/>
          <w:szCs w:val="20"/>
        </w:rPr>
        <w:t>4236.84</w:t>
      </w:r>
      <w:r w:rsidR="00F761EC" w:rsidRPr="00AD305F">
        <w:rPr>
          <w:color w:val="000000"/>
          <w:sz w:val="20"/>
          <w:szCs w:val="20"/>
        </w:rPr>
        <w:t xml:space="preserve">, </w:t>
      </w:r>
      <w:r w:rsidR="00036935" w:rsidRPr="00AD305F">
        <w:rPr>
          <w:color w:val="000000"/>
          <w:sz w:val="20"/>
          <w:szCs w:val="20"/>
        </w:rPr>
        <w:t xml:space="preserve"> </w:t>
      </w:r>
      <w:r w:rsidR="00452CC3" w:rsidRPr="00AD305F">
        <w:rPr>
          <w:color w:val="000000"/>
          <w:sz w:val="20"/>
          <w:szCs w:val="20"/>
        </w:rPr>
        <w:t xml:space="preserve">DEB MCWILLIAMS – </w:t>
      </w:r>
      <w:r w:rsidR="00F605C8" w:rsidRPr="00AD305F">
        <w:rPr>
          <w:color w:val="000000"/>
          <w:sz w:val="20"/>
          <w:szCs w:val="20"/>
        </w:rPr>
        <w:t>484.84</w:t>
      </w:r>
      <w:r w:rsidR="009A5683" w:rsidRPr="00AD305F">
        <w:rPr>
          <w:color w:val="000000"/>
          <w:sz w:val="20"/>
          <w:szCs w:val="20"/>
        </w:rPr>
        <w:t>,</w:t>
      </w:r>
      <w:r w:rsidR="004A087E" w:rsidRPr="00AD305F">
        <w:rPr>
          <w:color w:val="000000"/>
          <w:sz w:val="20"/>
          <w:szCs w:val="20"/>
        </w:rPr>
        <w:t xml:space="preserve"> </w:t>
      </w:r>
      <w:r w:rsidRPr="00AD305F">
        <w:rPr>
          <w:color w:val="000000"/>
          <w:sz w:val="20"/>
          <w:szCs w:val="20"/>
        </w:rPr>
        <w:t xml:space="preserve">BRIAN VODICKA – </w:t>
      </w:r>
      <w:r w:rsidR="00AD305F" w:rsidRPr="00AD305F">
        <w:rPr>
          <w:color w:val="000000"/>
          <w:sz w:val="20"/>
          <w:szCs w:val="20"/>
        </w:rPr>
        <w:t>3680.56</w:t>
      </w:r>
      <w:r w:rsidR="00F761EC" w:rsidRPr="00AD305F">
        <w:rPr>
          <w:color w:val="000000"/>
          <w:sz w:val="20"/>
          <w:szCs w:val="20"/>
        </w:rPr>
        <w:t>,</w:t>
      </w:r>
      <w:r w:rsidR="00F15206" w:rsidRPr="00AD305F">
        <w:rPr>
          <w:color w:val="000000"/>
          <w:sz w:val="20"/>
          <w:szCs w:val="20"/>
        </w:rPr>
        <w:t xml:space="preserve"> </w:t>
      </w:r>
      <w:r w:rsidRPr="00AD305F">
        <w:rPr>
          <w:color w:val="000000"/>
          <w:sz w:val="20"/>
          <w:szCs w:val="20"/>
        </w:rPr>
        <w:t xml:space="preserve">JEFF VOGT – </w:t>
      </w:r>
      <w:r w:rsidR="00AD305F" w:rsidRPr="00AD305F">
        <w:rPr>
          <w:color w:val="000000"/>
          <w:sz w:val="20"/>
          <w:szCs w:val="20"/>
        </w:rPr>
        <w:t>4352.78</w:t>
      </w:r>
      <w:r w:rsidRPr="00AD305F">
        <w:rPr>
          <w:color w:val="000000"/>
          <w:sz w:val="20"/>
          <w:szCs w:val="20"/>
        </w:rPr>
        <w:t xml:space="preserve">, </w:t>
      </w:r>
      <w:r w:rsidR="00F15206" w:rsidRPr="00AD305F">
        <w:rPr>
          <w:color w:val="000000"/>
          <w:sz w:val="20"/>
          <w:szCs w:val="20"/>
        </w:rPr>
        <w:t>DEB</w:t>
      </w:r>
      <w:r w:rsidRPr="00AD305F">
        <w:rPr>
          <w:color w:val="000000"/>
          <w:sz w:val="20"/>
          <w:szCs w:val="20"/>
        </w:rPr>
        <w:t xml:space="preserve"> DETTMER – </w:t>
      </w:r>
      <w:r w:rsidR="00325925" w:rsidRPr="00AD305F">
        <w:rPr>
          <w:color w:val="000000"/>
          <w:sz w:val="20"/>
          <w:szCs w:val="20"/>
        </w:rPr>
        <w:t>621.07</w:t>
      </w:r>
      <w:r w:rsidRPr="00AD305F">
        <w:rPr>
          <w:color w:val="000000"/>
          <w:sz w:val="20"/>
          <w:szCs w:val="20"/>
        </w:rPr>
        <w:t xml:space="preserve">, KRISTINE GERKING – </w:t>
      </w:r>
      <w:r w:rsidR="00325925" w:rsidRPr="00AD305F">
        <w:rPr>
          <w:color w:val="000000"/>
          <w:sz w:val="20"/>
          <w:szCs w:val="20"/>
        </w:rPr>
        <w:t>157.00</w:t>
      </w:r>
      <w:r w:rsidRPr="00AD305F">
        <w:rPr>
          <w:color w:val="000000"/>
          <w:sz w:val="20"/>
          <w:szCs w:val="20"/>
        </w:rPr>
        <w:t xml:space="preserve">, </w:t>
      </w:r>
      <w:r w:rsidR="00F605C8" w:rsidRPr="00AD305F">
        <w:rPr>
          <w:color w:val="000000"/>
          <w:sz w:val="20"/>
          <w:szCs w:val="20"/>
        </w:rPr>
        <w:t>ROBERT JOHNSON</w:t>
      </w:r>
      <w:r w:rsidRPr="00AD305F">
        <w:rPr>
          <w:color w:val="000000"/>
          <w:sz w:val="20"/>
          <w:szCs w:val="20"/>
        </w:rPr>
        <w:t xml:space="preserve"> – </w:t>
      </w:r>
      <w:r w:rsidR="00F605C8" w:rsidRPr="00AD305F">
        <w:rPr>
          <w:color w:val="000000"/>
          <w:sz w:val="20"/>
          <w:szCs w:val="20"/>
        </w:rPr>
        <w:t>187.7</w:t>
      </w:r>
      <w:r w:rsidR="00363B0A">
        <w:rPr>
          <w:color w:val="000000"/>
          <w:sz w:val="20"/>
          <w:szCs w:val="20"/>
        </w:rPr>
        <w:t>9</w:t>
      </w:r>
      <w:r w:rsidRPr="00AD305F">
        <w:rPr>
          <w:color w:val="000000"/>
          <w:sz w:val="20"/>
          <w:szCs w:val="20"/>
        </w:rPr>
        <w:t xml:space="preserve">, </w:t>
      </w:r>
      <w:r w:rsidRPr="00AD305F">
        <w:rPr>
          <w:color w:val="000000"/>
          <w:sz w:val="20"/>
          <w:szCs w:val="20"/>
        </w:rPr>
        <w:lastRenderedPageBreak/>
        <w:t xml:space="preserve">WESLEY HALVORSEN – </w:t>
      </w:r>
      <w:r w:rsidR="00363B0A">
        <w:rPr>
          <w:color w:val="000000"/>
          <w:sz w:val="20"/>
          <w:szCs w:val="20"/>
        </w:rPr>
        <w:t>230.88</w:t>
      </w:r>
      <w:r w:rsidRPr="00AD305F">
        <w:rPr>
          <w:color w:val="000000"/>
          <w:sz w:val="20"/>
          <w:szCs w:val="20"/>
        </w:rPr>
        <w:t xml:space="preserve">, BRUCE NEEMANN – </w:t>
      </w:r>
      <w:r w:rsidR="00363B0A">
        <w:rPr>
          <w:color w:val="000000"/>
          <w:sz w:val="20"/>
          <w:szCs w:val="20"/>
        </w:rPr>
        <w:t>1478.89</w:t>
      </w:r>
      <w:r w:rsidR="00F15206" w:rsidRPr="00AD305F">
        <w:rPr>
          <w:color w:val="000000"/>
          <w:sz w:val="20"/>
          <w:szCs w:val="20"/>
        </w:rPr>
        <w:t>,</w:t>
      </w:r>
      <w:r w:rsidRPr="00AD305F">
        <w:rPr>
          <w:color w:val="000000"/>
          <w:sz w:val="20"/>
          <w:szCs w:val="20"/>
        </w:rPr>
        <w:t xml:space="preserve"> NATE PATTON – </w:t>
      </w:r>
      <w:r w:rsidR="00363B0A">
        <w:rPr>
          <w:color w:val="000000"/>
          <w:sz w:val="20"/>
          <w:szCs w:val="20"/>
        </w:rPr>
        <w:t>230.88</w:t>
      </w:r>
      <w:r w:rsidRPr="00AD305F">
        <w:rPr>
          <w:color w:val="000000"/>
          <w:sz w:val="20"/>
          <w:szCs w:val="20"/>
        </w:rPr>
        <w:t xml:space="preserve">, JERRY WERNER – </w:t>
      </w:r>
      <w:r w:rsidR="00363B0A">
        <w:rPr>
          <w:color w:val="000000"/>
          <w:sz w:val="20"/>
          <w:szCs w:val="20"/>
        </w:rPr>
        <w:t>230.88</w:t>
      </w:r>
      <w:r w:rsidR="00F605C8" w:rsidRPr="00AD305F">
        <w:rPr>
          <w:color w:val="000000"/>
          <w:sz w:val="20"/>
          <w:szCs w:val="20"/>
        </w:rPr>
        <w:t>,</w:t>
      </w:r>
      <w:r w:rsidR="00F15206" w:rsidRPr="00AD305F">
        <w:rPr>
          <w:color w:val="000000"/>
          <w:sz w:val="20"/>
          <w:szCs w:val="20"/>
        </w:rPr>
        <w:t xml:space="preserve"> </w:t>
      </w:r>
      <w:r w:rsidR="00325925" w:rsidRPr="00AD305F">
        <w:rPr>
          <w:color w:val="000000"/>
          <w:sz w:val="20"/>
          <w:szCs w:val="20"/>
        </w:rPr>
        <w:t xml:space="preserve">AMANDA ENSOR – </w:t>
      </w:r>
      <w:r w:rsidR="00F605C8" w:rsidRPr="00AD305F">
        <w:rPr>
          <w:color w:val="000000"/>
          <w:sz w:val="20"/>
          <w:szCs w:val="20"/>
        </w:rPr>
        <w:t>213.97</w:t>
      </w:r>
      <w:r w:rsidR="004A087E" w:rsidRPr="00AD305F">
        <w:rPr>
          <w:color w:val="000000"/>
          <w:sz w:val="20"/>
          <w:szCs w:val="20"/>
        </w:rPr>
        <w:t>.</w:t>
      </w:r>
      <w:r w:rsidR="00325925" w:rsidRPr="00AD305F">
        <w:rPr>
          <w:color w:val="000000"/>
          <w:sz w:val="20"/>
          <w:szCs w:val="20"/>
        </w:rPr>
        <w:t>, HILLARY WIEBUSCH – 200.00, JEN STAACK – 250.00, KODY CARDINAL – 300.00, MARCIA SCHEINOST – 350.00, SCOTT WIEBUSCH – 450.00, TAMI ANDERA – 300.00, TIM WILSON – 400</w:t>
      </w:r>
      <w:r w:rsidR="00325925" w:rsidRPr="00F605C8">
        <w:rPr>
          <w:color w:val="000000"/>
          <w:sz w:val="20"/>
          <w:szCs w:val="20"/>
        </w:rPr>
        <w:t xml:space="preserve">.00, SCHUYLAR ARGO – 150.00, ONE BILLING SOLUTIONS – 1744.65, US POST OFFICE – </w:t>
      </w:r>
      <w:r w:rsidR="00363B0A">
        <w:rPr>
          <w:color w:val="000000"/>
          <w:sz w:val="20"/>
          <w:szCs w:val="20"/>
        </w:rPr>
        <w:t>574.56, CANON FINANCIAL SERVICES – 101.06, ELAN FINANCIAL SERVICES – 3403.20, AFLAC – 248.88, PRINCIPAL INSURANCE – 1421.35, MEDICA – 16,867.06</w:t>
      </w:r>
      <w:r w:rsidR="00540E2C">
        <w:rPr>
          <w:color w:val="000000"/>
          <w:sz w:val="20"/>
          <w:szCs w:val="20"/>
        </w:rPr>
        <w:t>.</w:t>
      </w:r>
    </w:p>
    <w:p w14:paraId="512E33B5" w14:textId="77777777" w:rsidR="00540E2C" w:rsidRPr="00534D7F" w:rsidRDefault="00540E2C" w:rsidP="00010B35">
      <w:pPr>
        <w:tabs>
          <w:tab w:val="left" w:pos="0"/>
        </w:tabs>
        <w:adjustRightInd w:val="0"/>
        <w:spacing w:line="221" w:lineRule="exact"/>
      </w:pPr>
    </w:p>
    <w:p w14:paraId="2BDD1CDC" w14:textId="137D9CD5" w:rsidR="002F7E6F" w:rsidRDefault="002F7E6F" w:rsidP="00235F9A">
      <w:pPr>
        <w:pStyle w:val="NoSpacing"/>
        <w:rPr>
          <w:w w:val="105"/>
        </w:rPr>
      </w:pPr>
      <w:r w:rsidRPr="0091683F">
        <w:rPr>
          <w:w w:val="105"/>
        </w:rPr>
        <w:t>HEARING OF THOSE PRESENT –</w:t>
      </w:r>
      <w:r w:rsidR="006B49FA">
        <w:rPr>
          <w:w w:val="105"/>
        </w:rPr>
        <w:t xml:space="preserve"> </w:t>
      </w:r>
      <w:r w:rsidR="00CF22B3">
        <w:rPr>
          <w:w w:val="105"/>
        </w:rPr>
        <w:t xml:space="preserve">Mayor Dettmer announced “Citizens wishing to speak on topics not on the agenda may comment at this point.  The Council cannot discuss or </w:t>
      </w:r>
      <w:proofErr w:type="gramStart"/>
      <w:r w:rsidR="00CF22B3">
        <w:rPr>
          <w:w w:val="105"/>
        </w:rPr>
        <w:t>take action</w:t>
      </w:r>
      <w:proofErr w:type="gramEnd"/>
      <w:r w:rsidR="00CF22B3">
        <w:rPr>
          <w:w w:val="105"/>
        </w:rPr>
        <w:t xml:space="preserve"> on this matter; there will be a five-minute time limit.”  </w:t>
      </w:r>
      <w:r w:rsidR="00540E2C">
        <w:rPr>
          <w:w w:val="105"/>
        </w:rPr>
        <w:t>Jerry Stilmock introduced Scott Smith, Associate Attorney with Brandt, Horan, Hallstrom &amp; Stilmock</w:t>
      </w:r>
      <w:r w:rsidR="006B49FA">
        <w:rPr>
          <w:w w:val="105"/>
        </w:rPr>
        <w:t>.</w:t>
      </w:r>
      <w:r w:rsidR="00695F5D">
        <w:rPr>
          <w:w w:val="105"/>
        </w:rPr>
        <w:t xml:space="preserve"> </w:t>
      </w:r>
      <w:r w:rsidR="002B6291">
        <w:rPr>
          <w:w w:val="105"/>
        </w:rPr>
        <w:t>Smith has been assisting Stilmock on City and client matters.</w:t>
      </w:r>
      <w:r w:rsidR="00695F5D">
        <w:rPr>
          <w:w w:val="105"/>
        </w:rPr>
        <w:t xml:space="preserve"> </w:t>
      </w:r>
    </w:p>
    <w:p w14:paraId="7FA12D9B" w14:textId="77777777" w:rsidR="001A39B5" w:rsidRDefault="001A39B5" w:rsidP="002A04C1">
      <w:pPr>
        <w:pStyle w:val="NoSpacing"/>
        <w:rPr>
          <w:w w:val="105"/>
        </w:rPr>
      </w:pPr>
    </w:p>
    <w:p w14:paraId="312D70F2" w14:textId="3944EC0C" w:rsidR="001A39B5" w:rsidRDefault="001A39B5" w:rsidP="001A39B5">
      <w:pPr>
        <w:pStyle w:val="NoSpacing"/>
        <w:rPr>
          <w:w w:val="105"/>
        </w:rPr>
      </w:pPr>
      <w:r>
        <w:rPr>
          <w:w w:val="105"/>
        </w:rPr>
        <w:t xml:space="preserve">LIBRARY REPORT – Director Melissa Juilfs </w:t>
      </w:r>
      <w:r w:rsidR="00F647E5">
        <w:rPr>
          <w:w w:val="105"/>
        </w:rPr>
        <w:t xml:space="preserve">not </w:t>
      </w:r>
      <w:r>
        <w:rPr>
          <w:w w:val="105"/>
        </w:rPr>
        <w:t xml:space="preserve">present. </w:t>
      </w:r>
      <w:r w:rsidR="002B6291">
        <w:rPr>
          <w:w w:val="105"/>
        </w:rPr>
        <w:t>City Administrator Jessica Meyer reported Summer Bingo is being coordinated with prizes.  The Foundation approved moving forward with the Summer Art Program again this year.  Beginning in June, a weekly story time will be scheduled; Juilfs will have additional information at the May meeting.</w:t>
      </w:r>
    </w:p>
    <w:p w14:paraId="39CE11E4" w14:textId="77777777" w:rsidR="00540E2C" w:rsidRDefault="00540E2C" w:rsidP="00235F9A">
      <w:pPr>
        <w:pStyle w:val="NoSpacing"/>
        <w:rPr>
          <w:w w:val="105"/>
        </w:rPr>
      </w:pPr>
    </w:p>
    <w:p w14:paraId="024EA41D" w14:textId="53F5AFE5" w:rsidR="00E21E03" w:rsidRDefault="00384ED0" w:rsidP="00235F9A">
      <w:pPr>
        <w:pStyle w:val="NoSpacing"/>
        <w:rPr>
          <w:w w:val="105"/>
        </w:rPr>
      </w:pPr>
      <w:r>
        <w:rPr>
          <w:w w:val="105"/>
        </w:rPr>
        <w:t xml:space="preserve">PARKS AND REC REPORT – Director Sonni </w:t>
      </w:r>
      <w:r w:rsidR="002B6291">
        <w:rPr>
          <w:w w:val="105"/>
        </w:rPr>
        <w:t>Graves present</w:t>
      </w:r>
      <w:r w:rsidR="00E11863">
        <w:rPr>
          <w:w w:val="105"/>
        </w:rPr>
        <w:t xml:space="preserve">.  Dettmer led the discussion and approval to proceed with </w:t>
      </w:r>
      <w:r w:rsidR="002B6291">
        <w:rPr>
          <w:w w:val="105"/>
        </w:rPr>
        <w:t xml:space="preserve">Williams Park Playground bid.  Graves explained the Creative Sites bid for the playground came in around $380,000.00 with total funds available currently is around $396,000.00.  The 2 to 5 age toddler area was cut due to the high cost of the poured rubber </w:t>
      </w:r>
      <w:proofErr w:type="gramStart"/>
      <w:r w:rsidR="002B6291">
        <w:rPr>
          <w:w w:val="105"/>
        </w:rPr>
        <w:t>surfacing</w:t>
      </w:r>
      <w:proofErr w:type="gramEnd"/>
      <w:r w:rsidR="002B6291">
        <w:rPr>
          <w:w w:val="105"/>
        </w:rPr>
        <w:t>.</w:t>
      </w:r>
      <w:r w:rsidR="00E11863">
        <w:rPr>
          <w:w w:val="105"/>
        </w:rPr>
        <w:t xml:space="preserve"> </w:t>
      </w:r>
      <w:r w:rsidR="002B6291">
        <w:rPr>
          <w:w w:val="105"/>
        </w:rPr>
        <w:t xml:space="preserve"> The </w:t>
      </w:r>
      <w:proofErr w:type="gramStart"/>
      <w:r w:rsidR="002B6291">
        <w:rPr>
          <w:w w:val="105"/>
        </w:rPr>
        <w:t>City</w:t>
      </w:r>
      <w:proofErr w:type="gramEnd"/>
      <w:r w:rsidR="002B6291">
        <w:rPr>
          <w:w w:val="105"/>
        </w:rPr>
        <w:t xml:space="preserve"> will receive a 25% rebate on the poured rubber from NDEE.  The new playground will be to the south of the current playground with the toddler area </w:t>
      </w:r>
      <w:proofErr w:type="gramStart"/>
      <w:r w:rsidR="002B6291">
        <w:rPr>
          <w:w w:val="105"/>
        </w:rPr>
        <w:t>when</w:t>
      </w:r>
      <w:proofErr w:type="gramEnd"/>
      <w:r w:rsidR="002B6291">
        <w:rPr>
          <w:w w:val="105"/>
        </w:rPr>
        <w:t xml:space="preserve"> available will be closer to the placement of the current structure; note, the current structure is being removed before the new playground is constructed.</w:t>
      </w:r>
      <w:r w:rsidR="00E11863">
        <w:rPr>
          <w:w w:val="105"/>
        </w:rPr>
        <w:t xml:space="preserve"> </w:t>
      </w:r>
      <w:r w:rsidR="002B6291">
        <w:rPr>
          <w:w w:val="105"/>
        </w:rPr>
        <w:t xml:space="preserve">Mayor Dettmer inquired if it has been discussed to have the poured rubber surface placed where the current swings are for easier accessibility.  </w:t>
      </w:r>
      <w:r w:rsidR="00F56E8B">
        <w:rPr>
          <w:w w:val="105"/>
        </w:rPr>
        <w:t xml:space="preserve">A concrete sidewalk will border the surfacing to act as </w:t>
      </w:r>
      <w:proofErr w:type="gramStart"/>
      <w:r w:rsidR="00F56E8B">
        <w:rPr>
          <w:w w:val="105"/>
        </w:rPr>
        <w:t>a flush</w:t>
      </w:r>
      <w:proofErr w:type="gramEnd"/>
      <w:r w:rsidR="00F56E8B">
        <w:rPr>
          <w:w w:val="105"/>
        </w:rPr>
        <w:t xml:space="preserve"> curbing.  The work is scheduled for September ’25 and is anticipated to take 6-8 weeks.  </w:t>
      </w:r>
      <w:r w:rsidR="00E11863">
        <w:rPr>
          <w:w w:val="105"/>
        </w:rPr>
        <w:t xml:space="preserve">Council Member </w:t>
      </w:r>
      <w:r w:rsidR="00F56E8B">
        <w:rPr>
          <w:w w:val="105"/>
        </w:rPr>
        <w:t>Robert Johnson</w:t>
      </w:r>
      <w:r w:rsidR="00E11863">
        <w:rPr>
          <w:w w:val="105"/>
        </w:rPr>
        <w:t xml:space="preserve"> moved to approve the </w:t>
      </w:r>
      <w:r w:rsidR="00F56E8B">
        <w:rPr>
          <w:w w:val="105"/>
        </w:rPr>
        <w:t>bid from Creative Sites of $380K</w:t>
      </w:r>
      <w:r w:rsidR="00E11863">
        <w:rPr>
          <w:w w:val="105"/>
        </w:rPr>
        <w:t xml:space="preserve">, Nate Patton seconded.  Roll Call: Yeas: Wesley Halvorsen, </w:t>
      </w:r>
      <w:r w:rsidR="00F56E8B">
        <w:rPr>
          <w:w w:val="105"/>
        </w:rPr>
        <w:t>Jerry Werner, Robert Johnson, Nate Patton</w:t>
      </w:r>
      <w:r w:rsidR="00E11863">
        <w:rPr>
          <w:w w:val="105"/>
        </w:rPr>
        <w:t>. Nays: none.</w:t>
      </w:r>
      <w:r w:rsidR="00662238">
        <w:rPr>
          <w:w w:val="105"/>
        </w:rPr>
        <w:t xml:space="preserve">  </w:t>
      </w:r>
    </w:p>
    <w:p w14:paraId="2106905F" w14:textId="77777777" w:rsidR="002B6291" w:rsidRDefault="002B6291" w:rsidP="00235F9A">
      <w:pPr>
        <w:pStyle w:val="NoSpacing"/>
        <w:rPr>
          <w:w w:val="105"/>
        </w:rPr>
      </w:pPr>
    </w:p>
    <w:p w14:paraId="3F860571" w14:textId="77777777" w:rsidR="002B6291" w:rsidRDefault="002B6291" w:rsidP="002B6291">
      <w:pPr>
        <w:pStyle w:val="NoSpacing"/>
        <w:rPr>
          <w:w w:val="105"/>
        </w:rPr>
      </w:pPr>
      <w:r>
        <w:rPr>
          <w:w w:val="105"/>
        </w:rPr>
        <w:t>RESCUE REPORT – Chief Tim Wilson present.</w:t>
      </w:r>
    </w:p>
    <w:p w14:paraId="138BA069" w14:textId="77777777" w:rsidR="002B6291" w:rsidRDefault="002B6291" w:rsidP="002B6291">
      <w:pPr>
        <w:pStyle w:val="NoSpacing"/>
        <w:rPr>
          <w:w w:val="105"/>
        </w:rPr>
      </w:pPr>
    </w:p>
    <w:p w14:paraId="6E95A63F" w14:textId="77777777" w:rsidR="002B6291" w:rsidRDefault="002B6291" w:rsidP="002B6291">
      <w:pPr>
        <w:pStyle w:val="NoSpacing"/>
        <w:rPr>
          <w:w w:val="105"/>
        </w:rPr>
      </w:pPr>
      <w:r>
        <w:rPr>
          <w:w w:val="105"/>
        </w:rPr>
        <w:t>Mayor Dettmer explained Agenda Item A tabled until the May 14</w:t>
      </w:r>
      <w:r w:rsidRPr="00540E2C">
        <w:rPr>
          <w:w w:val="105"/>
          <w:vertAlign w:val="superscript"/>
        </w:rPr>
        <w:t>th</w:t>
      </w:r>
      <w:r>
        <w:rPr>
          <w:w w:val="105"/>
        </w:rPr>
        <w:t xml:space="preserve"> City Council meeting.</w:t>
      </w:r>
    </w:p>
    <w:p w14:paraId="7E17B160" w14:textId="77777777" w:rsidR="002B6291" w:rsidRDefault="002B6291" w:rsidP="002B6291">
      <w:pPr>
        <w:pStyle w:val="NoSpacing"/>
        <w:rPr>
          <w:w w:val="105"/>
        </w:rPr>
      </w:pPr>
    </w:p>
    <w:p w14:paraId="6DFC9EB1" w14:textId="18F23BA0" w:rsidR="002B6291" w:rsidRDefault="002B6291" w:rsidP="002B6291">
      <w:pPr>
        <w:pStyle w:val="NoSpacing"/>
        <w:rPr>
          <w:w w:val="105"/>
        </w:rPr>
      </w:pPr>
      <w:r>
        <w:rPr>
          <w:w w:val="105"/>
        </w:rPr>
        <w:t>Mayor Dettmer led the discussion on request to close Chestnut Street from 12</w:t>
      </w:r>
      <w:r w:rsidRPr="00540E2C">
        <w:rPr>
          <w:w w:val="105"/>
          <w:vertAlign w:val="superscript"/>
        </w:rPr>
        <w:t>th</w:t>
      </w:r>
      <w:r>
        <w:rPr>
          <w:w w:val="105"/>
        </w:rPr>
        <w:t xml:space="preserve"> to Aqua Center south property line on Sunday May 18</w:t>
      </w:r>
      <w:r w:rsidRPr="00540E2C">
        <w:rPr>
          <w:w w:val="105"/>
          <w:vertAlign w:val="superscript"/>
        </w:rPr>
        <w:t>th</w:t>
      </w:r>
      <w:r>
        <w:rPr>
          <w:w w:val="105"/>
        </w:rPr>
        <w:t xml:space="preserve"> from 9:00 A.M. to 3:00 P.M. Wilson explained the request is to allow food trucks to be parked on the street during their EMS Week celebration happening on Sunday May 18</w:t>
      </w:r>
      <w:r w:rsidRPr="002B6291">
        <w:rPr>
          <w:w w:val="105"/>
          <w:vertAlign w:val="superscript"/>
        </w:rPr>
        <w:t>th</w:t>
      </w:r>
      <w:r>
        <w:rPr>
          <w:w w:val="105"/>
        </w:rPr>
        <w:t xml:space="preserve">.  Council Member Wesley Halvorsen moved to approve the street </w:t>
      </w:r>
      <w:proofErr w:type="gramStart"/>
      <w:r>
        <w:rPr>
          <w:w w:val="105"/>
        </w:rPr>
        <w:t>closure,</w:t>
      </w:r>
      <w:proofErr w:type="gramEnd"/>
      <w:r>
        <w:rPr>
          <w:w w:val="105"/>
        </w:rPr>
        <w:t xml:space="preserve"> Jerry Werner seconded.  Roll call: Yeas: Nate Patton, Robert Johnson, Wesley Halvorsen, Jerry Werner. Nays: none.  Wilson also explained he will be attending the May meeting to discuss a pilot program</w:t>
      </w:r>
      <w:r w:rsidR="00F56E8B">
        <w:rPr>
          <w:w w:val="105"/>
        </w:rPr>
        <w:t xml:space="preserve"> for telehealth with a service cost of $20,000.00 to $25,000.00; the grant funding unfortunately has been cut. The Rescue Squad announced also they are providing an </w:t>
      </w:r>
      <w:proofErr w:type="gramStart"/>
      <w:r w:rsidR="00F56E8B">
        <w:rPr>
          <w:w w:val="105"/>
        </w:rPr>
        <w:t>egg-your-yard</w:t>
      </w:r>
      <w:proofErr w:type="gramEnd"/>
      <w:r w:rsidR="00F56E8B">
        <w:rPr>
          <w:w w:val="105"/>
        </w:rPr>
        <w:t xml:space="preserve"> fundraiser; donations and forms can be turned in at City Hall. </w:t>
      </w:r>
    </w:p>
    <w:p w14:paraId="7F43B955" w14:textId="77777777" w:rsidR="00023471" w:rsidRPr="0091683F" w:rsidRDefault="00023471" w:rsidP="00235F9A">
      <w:pPr>
        <w:pStyle w:val="NoSpacing"/>
        <w:rPr>
          <w:w w:val="105"/>
        </w:rPr>
      </w:pPr>
    </w:p>
    <w:p w14:paraId="622F628F" w14:textId="50D248E7" w:rsidR="000352C3" w:rsidRDefault="002F7E6F" w:rsidP="00235F9A">
      <w:pPr>
        <w:pStyle w:val="NoSpacing"/>
        <w:rPr>
          <w:w w:val="105"/>
        </w:rPr>
      </w:pPr>
      <w:r w:rsidRPr="0091683F">
        <w:rPr>
          <w:w w:val="105"/>
        </w:rPr>
        <w:t xml:space="preserve">PUBLIC WORKS – Superintendent Jeff Vogt </w:t>
      </w:r>
      <w:r w:rsidR="00C65EC2">
        <w:rPr>
          <w:w w:val="105"/>
        </w:rPr>
        <w:t>present</w:t>
      </w:r>
      <w:r w:rsidRPr="0091683F">
        <w:rPr>
          <w:w w:val="105"/>
        </w:rPr>
        <w:t>.</w:t>
      </w:r>
      <w:r w:rsidR="00E11863">
        <w:rPr>
          <w:w w:val="105"/>
        </w:rPr>
        <w:t xml:space="preserve">  Mayor Dettmer led the discussion and </w:t>
      </w:r>
      <w:r w:rsidR="00F56E8B">
        <w:rPr>
          <w:w w:val="105"/>
        </w:rPr>
        <w:t xml:space="preserve">approval to proceed with AMI Electrical Install. The cost of the program is $77,000.00 </w:t>
      </w:r>
      <w:proofErr w:type="gramStart"/>
      <w:r w:rsidR="00F56E8B">
        <w:rPr>
          <w:w w:val="105"/>
        </w:rPr>
        <w:t>with using</w:t>
      </w:r>
      <w:proofErr w:type="gramEnd"/>
      <w:r w:rsidR="00F56E8B">
        <w:rPr>
          <w:w w:val="105"/>
        </w:rPr>
        <w:t xml:space="preserve"> $30,000.00 from the 24-25 Budget and the remainder paid out in the 25-26 Budget Year.  </w:t>
      </w:r>
      <w:r w:rsidR="00CF6424">
        <w:rPr>
          <w:w w:val="105"/>
        </w:rPr>
        <w:t xml:space="preserve"> Council Member Jerry Werner moved to approve the </w:t>
      </w:r>
      <w:r w:rsidR="00F56E8B">
        <w:rPr>
          <w:w w:val="105"/>
        </w:rPr>
        <w:t xml:space="preserve">AMI Electrical </w:t>
      </w:r>
      <w:proofErr w:type="gramStart"/>
      <w:r w:rsidR="00F56E8B">
        <w:rPr>
          <w:w w:val="105"/>
        </w:rPr>
        <w:t>Installation</w:t>
      </w:r>
      <w:r w:rsidR="00CF6424">
        <w:rPr>
          <w:w w:val="105"/>
        </w:rPr>
        <w:t>,</w:t>
      </w:r>
      <w:proofErr w:type="gramEnd"/>
      <w:r w:rsidR="00CF6424">
        <w:rPr>
          <w:w w:val="105"/>
        </w:rPr>
        <w:t xml:space="preserve"> </w:t>
      </w:r>
      <w:r w:rsidR="00F56E8B">
        <w:rPr>
          <w:w w:val="105"/>
        </w:rPr>
        <w:t xml:space="preserve">Robert Johnson </w:t>
      </w:r>
      <w:r w:rsidR="00CF6424">
        <w:rPr>
          <w:w w:val="105"/>
        </w:rPr>
        <w:t xml:space="preserve">seconded.  Roll Call: Yeas: </w:t>
      </w:r>
      <w:r w:rsidR="00F56E8B">
        <w:rPr>
          <w:w w:val="105"/>
        </w:rPr>
        <w:t>Nate Patton, Wesley Halvorsen, Jerry Werner, Robert Johnson</w:t>
      </w:r>
      <w:r w:rsidR="00CF6424">
        <w:rPr>
          <w:w w:val="105"/>
        </w:rPr>
        <w:t xml:space="preserve">. Nays: none. </w:t>
      </w:r>
    </w:p>
    <w:p w14:paraId="0BDBD106" w14:textId="77777777" w:rsidR="00F65EF0" w:rsidRDefault="00F65EF0" w:rsidP="00235F9A">
      <w:pPr>
        <w:pStyle w:val="NoSpacing"/>
        <w:rPr>
          <w:w w:val="105"/>
        </w:rPr>
      </w:pPr>
    </w:p>
    <w:p w14:paraId="7A3DDD62" w14:textId="59EF9F08" w:rsidR="00F65EF0" w:rsidRDefault="00BF115B" w:rsidP="00235F9A">
      <w:pPr>
        <w:pStyle w:val="NoSpacing"/>
        <w:rPr>
          <w:w w:val="105"/>
        </w:rPr>
      </w:pPr>
      <w:r>
        <w:rPr>
          <w:w w:val="105"/>
        </w:rPr>
        <w:t xml:space="preserve">NEW BUSINESS </w:t>
      </w:r>
      <w:r w:rsidRPr="0091683F">
        <w:rPr>
          <w:w w:val="105"/>
        </w:rPr>
        <w:t xml:space="preserve">– </w:t>
      </w:r>
      <w:r w:rsidR="00F65EF0">
        <w:rPr>
          <w:w w:val="105"/>
        </w:rPr>
        <w:t xml:space="preserve">Mayor Dettmer </w:t>
      </w:r>
      <w:r w:rsidR="00F56E8B">
        <w:rPr>
          <w:w w:val="105"/>
        </w:rPr>
        <w:t xml:space="preserve">led the discussion and approval of SDL request for Roc Hopper </w:t>
      </w:r>
      <w:r w:rsidR="009B7E52">
        <w:rPr>
          <w:w w:val="105"/>
        </w:rPr>
        <w:t>3</w:t>
      </w:r>
      <w:r w:rsidR="009B7E52" w:rsidRPr="009B7E52">
        <w:rPr>
          <w:w w:val="105"/>
          <w:vertAlign w:val="superscript"/>
        </w:rPr>
        <w:t>rd</w:t>
      </w:r>
      <w:r w:rsidR="009B7E52">
        <w:rPr>
          <w:w w:val="105"/>
        </w:rPr>
        <w:t xml:space="preserve"> year </w:t>
      </w:r>
      <w:r w:rsidR="00F56E8B">
        <w:rPr>
          <w:w w:val="105"/>
        </w:rPr>
        <w:t>anniversary party on May 31</w:t>
      </w:r>
      <w:r w:rsidR="00F56E8B" w:rsidRPr="00F56E8B">
        <w:rPr>
          <w:w w:val="105"/>
          <w:vertAlign w:val="superscript"/>
        </w:rPr>
        <w:t>st</w:t>
      </w:r>
      <w:r w:rsidR="00F56E8B">
        <w:rPr>
          <w:w w:val="105"/>
        </w:rPr>
        <w:t xml:space="preserve">, </w:t>
      </w:r>
      <w:proofErr w:type="gramStart"/>
      <w:r w:rsidR="00F56E8B">
        <w:rPr>
          <w:w w:val="105"/>
        </w:rPr>
        <w:t>2025</w:t>
      </w:r>
      <w:proofErr w:type="gramEnd"/>
      <w:r w:rsidR="00F56E8B">
        <w:rPr>
          <w:w w:val="105"/>
        </w:rPr>
        <w:t xml:space="preserve"> from 10:00 A.M. to 10:00 P.M. to be held on the north side of Roc Hopper Brewing Co. property, 44</w:t>
      </w:r>
      <w:r w:rsidR="009B7E52">
        <w:rPr>
          <w:w w:val="105"/>
        </w:rPr>
        <w:t>8 5</w:t>
      </w:r>
      <w:r w:rsidR="009B7E52" w:rsidRPr="009B7E52">
        <w:rPr>
          <w:w w:val="105"/>
          <w:vertAlign w:val="superscript"/>
        </w:rPr>
        <w:t>th</w:t>
      </w:r>
      <w:r w:rsidR="009B7E52">
        <w:rPr>
          <w:w w:val="105"/>
        </w:rPr>
        <w:t xml:space="preserve"> Street.  Ben Biehl explained the day is starting off with </w:t>
      </w:r>
      <w:proofErr w:type="gramStart"/>
      <w:r w:rsidR="009B7E52">
        <w:rPr>
          <w:w w:val="105"/>
        </w:rPr>
        <w:t>a 5</w:t>
      </w:r>
      <w:proofErr w:type="gramEnd"/>
      <w:r w:rsidR="009B7E52">
        <w:rPr>
          <w:w w:val="105"/>
        </w:rPr>
        <w:t xml:space="preserve">K, then live music, fun and games throughout the day. </w:t>
      </w:r>
      <w:r w:rsidR="00F56E8B">
        <w:rPr>
          <w:w w:val="105"/>
          <w:vertAlign w:val="superscript"/>
        </w:rPr>
        <w:t xml:space="preserve"> </w:t>
      </w:r>
      <w:r w:rsidR="00F56E8B">
        <w:rPr>
          <w:w w:val="105"/>
        </w:rPr>
        <w:t xml:space="preserve">Council Member Wesley Halvorsen moved to approve the SDL </w:t>
      </w:r>
      <w:proofErr w:type="gramStart"/>
      <w:r w:rsidR="00F56E8B">
        <w:rPr>
          <w:w w:val="105"/>
        </w:rPr>
        <w:t>request,</w:t>
      </w:r>
      <w:proofErr w:type="gramEnd"/>
      <w:r w:rsidR="00F56E8B">
        <w:rPr>
          <w:w w:val="105"/>
        </w:rPr>
        <w:t xml:space="preserve"> Nate Patton seconded. </w:t>
      </w:r>
      <w:r w:rsidR="009C204E">
        <w:rPr>
          <w:w w:val="105"/>
        </w:rPr>
        <w:t xml:space="preserve">Roll Call: Yeas: </w:t>
      </w:r>
      <w:r w:rsidR="00F56E8B">
        <w:rPr>
          <w:w w:val="105"/>
        </w:rPr>
        <w:t>Robert Johnson, Jerry Werner, Nate Patton, Wesley Halvorsen</w:t>
      </w:r>
      <w:r w:rsidR="009C204E">
        <w:rPr>
          <w:w w:val="105"/>
        </w:rPr>
        <w:t>.  Nays: none.</w:t>
      </w:r>
    </w:p>
    <w:p w14:paraId="798F5538" w14:textId="77777777" w:rsidR="008A68A5" w:rsidRDefault="008A68A5" w:rsidP="00235F9A">
      <w:pPr>
        <w:pStyle w:val="NoSpacing"/>
        <w:rPr>
          <w:w w:val="105"/>
        </w:rPr>
      </w:pPr>
    </w:p>
    <w:p w14:paraId="4D8E17A8" w14:textId="2ABF71C7" w:rsidR="008A68A5" w:rsidRDefault="008A68A5" w:rsidP="00235F9A">
      <w:pPr>
        <w:pStyle w:val="NoSpacing"/>
        <w:rPr>
          <w:w w:val="105"/>
        </w:rPr>
      </w:pPr>
      <w:r>
        <w:rPr>
          <w:w w:val="105"/>
        </w:rPr>
        <w:t xml:space="preserve">Mayor Dettmer led the discussion and </w:t>
      </w:r>
      <w:r w:rsidR="009B7E52">
        <w:rPr>
          <w:w w:val="105"/>
        </w:rPr>
        <w:t>request for 5</w:t>
      </w:r>
      <w:r w:rsidR="009B7E52" w:rsidRPr="009B7E52">
        <w:rPr>
          <w:w w:val="105"/>
          <w:vertAlign w:val="superscript"/>
        </w:rPr>
        <w:t>th</w:t>
      </w:r>
      <w:r w:rsidR="009B7E52">
        <w:rPr>
          <w:w w:val="105"/>
        </w:rPr>
        <w:t xml:space="preserve"> Street parking </w:t>
      </w:r>
      <w:proofErr w:type="gramStart"/>
      <w:r w:rsidR="009B7E52">
        <w:rPr>
          <w:w w:val="105"/>
        </w:rPr>
        <w:t>restriction</w:t>
      </w:r>
      <w:proofErr w:type="gramEnd"/>
      <w:r w:rsidR="009B7E52">
        <w:rPr>
          <w:w w:val="105"/>
        </w:rPr>
        <w:t xml:space="preserve"> on Saturday May 31</w:t>
      </w:r>
      <w:r w:rsidR="009B7E52" w:rsidRPr="009B7E52">
        <w:rPr>
          <w:w w:val="105"/>
          <w:vertAlign w:val="superscript"/>
        </w:rPr>
        <w:t>st</w:t>
      </w:r>
      <w:r w:rsidR="009B7E52">
        <w:rPr>
          <w:w w:val="105"/>
        </w:rPr>
        <w:t xml:space="preserve"> for Nebraska Rod and Custom Association car cruise from 11:00 A.M. to 2:00 P.M.; Don Wenzel present to explain the cars will come in two waves with roughly 200 cars in each wave.  This event is the same day as the previous item discussed, Roc Hopper anniversary party; Biehl does not have a problem with </w:t>
      </w:r>
      <w:proofErr w:type="gramStart"/>
      <w:r w:rsidR="009B7E52">
        <w:rPr>
          <w:w w:val="105"/>
        </w:rPr>
        <w:t>the parking</w:t>
      </w:r>
      <w:proofErr w:type="gramEnd"/>
      <w:r w:rsidR="009B7E52">
        <w:rPr>
          <w:w w:val="105"/>
        </w:rPr>
        <w:t xml:space="preserve"> being restricted during the requested times. </w:t>
      </w:r>
      <w:r>
        <w:rPr>
          <w:w w:val="105"/>
        </w:rPr>
        <w:t xml:space="preserve">Council Member </w:t>
      </w:r>
      <w:r w:rsidR="009B7E52">
        <w:rPr>
          <w:w w:val="105"/>
        </w:rPr>
        <w:t xml:space="preserve">Wesley Halvorsen moved to approve the parking </w:t>
      </w:r>
      <w:proofErr w:type="gramStart"/>
      <w:r w:rsidR="009B7E52">
        <w:rPr>
          <w:w w:val="105"/>
        </w:rPr>
        <w:t>restriction</w:t>
      </w:r>
      <w:r>
        <w:rPr>
          <w:w w:val="105"/>
        </w:rPr>
        <w:t>,</w:t>
      </w:r>
      <w:proofErr w:type="gramEnd"/>
      <w:r>
        <w:rPr>
          <w:w w:val="105"/>
        </w:rPr>
        <w:t xml:space="preserve"> </w:t>
      </w:r>
      <w:r w:rsidR="009B7E52">
        <w:rPr>
          <w:w w:val="105"/>
        </w:rPr>
        <w:t>Jerry Werner</w:t>
      </w:r>
      <w:r>
        <w:rPr>
          <w:w w:val="105"/>
        </w:rPr>
        <w:t xml:space="preserve"> seconded.  Roll Call: Yeas: </w:t>
      </w:r>
      <w:r w:rsidR="009B7E52">
        <w:rPr>
          <w:w w:val="105"/>
        </w:rPr>
        <w:t>Robert Johnson, Jerry Werner, Wesley Halvorsen, Nate Patton</w:t>
      </w:r>
      <w:r>
        <w:rPr>
          <w:w w:val="105"/>
        </w:rPr>
        <w:t>. Nays: none.</w:t>
      </w:r>
    </w:p>
    <w:p w14:paraId="7FC0F99B" w14:textId="77777777" w:rsidR="009B7E52" w:rsidRDefault="009B7E52" w:rsidP="00235F9A">
      <w:pPr>
        <w:pStyle w:val="NoSpacing"/>
        <w:rPr>
          <w:w w:val="105"/>
        </w:rPr>
      </w:pPr>
    </w:p>
    <w:p w14:paraId="633B7D69" w14:textId="5A85F265" w:rsidR="009B7E52" w:rsidRDefault="009B7E52" w:rsidP="00235F9A">
      <w:pPr>
        <w:pStyle w:val="NoSpacing"/>
        <w:rPr>
          <w:w w:val="105"/>
        </w:rPr>
      </w:pPr>
      <w:r>
        <w:rPr>
          <w:w w:val="105"/>
        </w:rPr>
        <w:t xml:space="preserve">Mayor Dettmer led the discussion and Resolution No. 25-05 to approve Downtown Revitalization Grant Contract extension, authorizing Mayor to sign.  </w:t>
      </w:r>
      <w:r w:rsidR="003807F7">
        <w:rPr>
          <w:w w:val="105"/>
        </w:rPr>
        <w:t>Jessica Meyer explained SENDD reached out Nebraska Department of Economic Development to inquire on the extension.  Currently there is around $</w:t>
      </w:r>
      <w:proofErr w:type="gramStart"/>
      <w:r w:rsidR="003807F7">
        <w:rPr>
          <w:w w:val="105"/>
        </w:rPr>
        <w:t>280,000.00 of</w:t>
      </w:r>
      <w:proofErr w:type="gramEnd"/>
      <w:r w:rsidR="003807F7">
        <w:rPr>
          <w:w w:val="105"/>
        </w:rPr>
        <w:t xml:space="preserve"> unallocated funds available for DTR Grant projects.  </w:t>
      </w:r>
      <w:r>
        <w:rPr>
          <w:w w:val="105"/>
        </w:rPr>
        <w:t xml:space="preserve">Council Member Jerry Werner moved to </w:t>
      </w:r>
      <w:proofErr w:type="gramStart"/>
      <w:r>
        <w:rPr>
          <w:w w:val="105"/>
        </w:rPr>
        <w:t>approved</w:t>
      </w:r>
      <w:proofErr w:type="gramEnd"/>
      <w:r>
        <w:rPr>
          <w:w w:val="105"/>
        </w:rPr>
        <w:t xml:space="preserve"> the extension, Nate Patton seconded.  Roll Call: Yeas: Wesley Halvorsen, Robert Johnson, Nate Patton, Jerry Werner.  Nays: none. </w:t>
      </w:r>
    </w:p>
    <w:p w14:paraId="51A07677" w14:textId="77777777" w:rsidR="009B7E52" w:rsidRDefault="009B7E52" w:rsidP="00235F9A">
      <w:pPr>
        <w:pStyle w:val="NoSpacing"/>
        <w:rPr>
          <w:w w:val="105"/>
        </w:rPr>
      </w:pPr>
    </w:p>
    <w:p w14:paraId="1DC7E081" w14:textId="116AE4A0" w:rsidR="009B7E52" w:rsidRDefault="009B7E52" w:rsidP="00235F9A">
      <w:pPr>
        <w:pStyle w:val="NoSpacing"/>
        <w:rPr>
          <w:w w:val="105"/>
        </w:rPr>
      </w:pPr>
      <w:r>
        <w:rPr>
          <w:w w:val="105"/>
        </w:rPr>
        <w:t xml:space="preserve">Mayor Dettmer led the discussion and approval for City of Syracuse and NCAEDC financial partnership; Dan Mauk, Jason Esser and Tiffany Walker present.  </w:t>
      </w:r>
      <w:r w:rsidR="003807F7">
        <w:rPr>
          <w:w w:val="105"/>
        </w:rPr>
        <w:t xml:space="preserve">Esser and Mauk would like Syracuse to become </w:t>
      </w:r>
      <w:proofErr w:type="gramStart"/>
      <w:r w:rsidR="003807F7">
        <w:rPr>
          <w:w w:val="105"/>
        </w:rPr>
        <w:t>a financial investor</w:t>
      </w:r>
      <w:proofErr w:type="gramEnd"/>
      <w:r w:rsidR="003807F7">
        <w:rPr>
          <w:w w:val="105"/>
        </w:rPr>
        <w:t xml:space="preserve"> in economic developments and formalize an agreement with the City.  Mauk is planning to retire </w:t>
      </w:r>
      <w:proofErr w:type="gramStart"/>
      <w:r w:rsidR="003807F7">
        <w:rPr>
          <w:w w:val="105"/>
        </w:rPr>
        <w:t>soon</w:t>
      </w:r>
      <w:proofErr w:type="gramEnd"/>
      <w:r w:rsidR="003807F7">
        <w:rPr>
          <w:w w:val="105"/>
        </w:rPr>
        <w:t xml:space="preserve"> and the group is excited to start working with other communities. They believe Syracuse has a lot of </w:t>
      </w:r>
      <w:proofErr w:type="gramStart"/>
      <w:r w:rsidR="003807F7">
        <w:rPr>
          <w:w w:val="105"/>
        </w:rPr>
        <w:t>promise</w:t>
      </w:r>
      <w:proofErr w:type="gramEnd"/>
      <w:r w:rsidR="003807F7">
        <w:rPr>
          <w:w w:val="105"/>
        </w:rPr>
        <w:t xml:space="preserve"> with Nebraska Highway 2 coming through town. NCAEDC estimated the City’s contribution would be around $20,000.00 based on per capita formula.  </w:t>
      </w:r>
      <w:r>
        <w:rPr>
          <w:w w:val="105"/>
        </w:rPr>
        <w:t xml:space="preserve">Council Member Wesley Halvorsen moved to authorize </w:t>
      </w:r>
      <w:proofErr w:type="gramStart"/>
      <w:r>
        <w:rPr>
          <w:w w:val="105"/>
        </w:rPr>
        <w:t>to</w:t>
      </w:r>
      <w:proofErr w:type="gramEnd"/>
      <w:r>
        <w:rPr>
          <w:w w:val="105"/>
        </w:rPr>
        <w:t xml:space="preserve"> draft agreement with NCAEDC Financial Partnership, Robert Johnson seconded.  Roll Call: Yeas: Jerry Werner, Nate Patton, Wesley Halvorsen, Robert Johnson. Nays: none.</w:t>
      </w:r>
    </w:p>
    <w:p w14:paraId="094E4BE8" w14:textId="77777777" w:rsidR="003807F7" w:rsidRDefault="003807F7" w:rsidP="00235F9A">
      <w:pPr>
        <w:pStyle w:val="NoSpacing"/>
        <w:rPr>
          <w:w w:val="105"/>
        </w:rPr>
      </w:pPr>
    </w:p>
    <w:p w14:paraId="17C783B4" w14:textId="036CE242" w:rsidR="003807F7" w:rsidRDefault="003807F7" w:rsidP="00235F9A">
      <w:pPr>
        <w:pStyle w:val="NoSpacing"/>
        <w:rPr>
          <w:w w:val="105"/>
        </w:rPr>
      </w:pPr>
      <w:r>
        <w:rPr>
          <w:w w:val="105"/>
        </w:rPr>
        <w:t xml:space="preserve">Mayor Dettmer led the discussion and Resolution No. 25-06 to approve </w:t>
      </w:r>
      <w:proofErr w:type="gramStart"/>
      <w:r>
        <w:rPr>
          <w:w w:val="105"/>
        </w:rPr>
        <w:t>Five</w:t>
      </w:r>
      <w:proofErr w:type="gramEnd"/>
      <w:r>
        <w:rPr>
          <w:w w:val="105"/>
        </w:rPr>
        <w:t xml:space="preserve"> Nines IT Services Agreement renewal with the City of Syracuse, authorizing Mayor to sign.  Council Member Nate Patton moved to approve the agreement renewal for IT Services, Robert Johnson seconded.  Roll Call: Yeas: Jerry Werner, Wesley Halvorsen, Robert Johnson, Nate Patton.  Nays: none.</w:t>
      </w:r>
    </w:p>
    <w:p w14:paraId="3899CADB" w14:textId="77777777" w:rsidR="008A68A5" w:rsidRDefault="008A68A5" w:rsidP="00235F9A">
      <w:pPr>
        <w:pStyle w:val="NoSpacing"/>
        <w:rPr>
          <w:w w:val="105"/>
        </w:rPr>
      </w:pPr>
    </w:p>
    <w:p w14:paraId="1C828154" w14:textId="172076D6" w:rsidR="003807F7" w:rsidRDefault="003807F7" w:rsidP="00235F9A">
      <w:pPr>
        <w:pStyle w:val="NoSpacing"/>
        <w:rPr>
          <w:w w:val="105"/>
        </w:rPr>
      </w:pPr>
      <w:r>
        <w:rPr>
          <w:w w:val="105"/>
        </w:rPr>
        <w:t xml:space="preserve">Mayor Dettmer announced Agenda Items </w:t>
      </w:r>
      <w:proofErr w:type="gramStart"/>
      <w:r>
        <w:rPr>
          <w:w w:val="105"/>
        </w:rPr>
        <w:t>F,</w:t>
      </w:r>
      <w:proofErr w:type="gramEnd"/>
      <w:r>
        <w:rPr>
          <w:w w:val="105"/>
        </w:rPr>
        <w:t xml:space="preserve"> G &amp; H are tabled until a future City Council meeting.</w:t>
      </w:r>
    </w:p>
    <w:p w14:paraId="49A467D8" w14:textId="77777777" w:rsidR="003807F7" w:rsidRDefault="003807F7" w:rsidP="00235F9A">
      <w:pPr>
        <w:pStyle w:val="NoSpacing"/>
        <w:rPr>
          <w:w w:val="105"/>
        </w:rPr>
      </w:pPr>
    </w:p>
    <w:p w14:paraId="72501B3A" w14:textId="620F9DB6" w:rsidR="008A68A5" w:rsidRDefault="008A68A5" w:rsidP="00235F9A">
      <w:pPr>
        <w:pStyle w:val="NoSpacing"/>
        <w:rPr>
          <w:w w:val="105"/>
        </w:rPr>
      </w:pPr>
      <w:r>
        <w:rPr>
          <w:w w:val="105"/>
        </w:rPr>
        <w:t xml:space="preserve">Council Member Nate Patton moved to go into Closed Session for the purpose of </w:t>
      </w:r>
      <w:r w:rsidR="003807F7">
        <w:rPr>
          <w:w w:val="105"/>
        </w:rPr>
        <w:t>litigation inviting Jessica Meyer, Kelly Farmer, Jerry Stilmock and Scott Smith</w:t>
      </w:r>
      <w:r>
        <w:rPr>
          <w:w w:val="105"/>
        </w:rPr>
        <w:t xml:space="preserve"> at 6:</w:t>
      </w:r>
      <w:r w:rsidR="003807F7">
        <w:rPr>
          <w:w w:val="105"/>
        </w:rPr>
        <w:t>51</w:t>
      </w:r>
      <w:r>
        <w:rPr>
          <w:w w:val="105"/>
        </w:rPr>
        <w:t xml:space="preserve"> P.M., Wesley Halvorsen seconded.  Roll Call: Yeas: Robert Johnson</w:t>
      </w:r>
      <w:r w:rsidR="003807F7">
        <w:rPr>
          <w:w w:val="105"/>
        </w:rPr>
        <w:t>, Jerry Werner, Wesley Halvorsen, Nate Patton</w:t>
      </w:r>
      <w:r>
        <w:rPr>
          <w:w w:val="105"/>
        </w:rPr>
        <w:t>. Nays: none.</w:t>
      </w:r>
    </w:p>
    <w:p w14:paraId="36E869A6" w14:textId="77777777" w:rsidR="008A68A5" w:rsidRDefault="008A68A5" w:rsidP="00235F9A">
      <w:pPr>
        <w:pStyle w:val="NoSpacing"/>
        <w:rPr>
          <w:w w:val="105"/>
        </w:rPr>
      </w:pPr>
    </w:p>
    <w:p w14:paraId="1635103A" w14:textId="24DF105F" w:rsidR="008A68A5" w:rsidRDefault="008A68A5" w:rsidP="00235F9A">
      <w:pPr>
        <w:pStyle w:val="NoSpacing"/>
        <w:rPr>
          <w:w w:val="105"/>
        </w:rPr>
      </w:pPr>
      <w:r>
        <w:rPr>
          <w:w w:val="105"/>
        </w:rPr>
        <w:t xml:space="preserve">Council Member </w:t>
      </w:r>
      <w:r w:rsidR="003807F7">
        <w:rPr>
          <w:w w:val="105"/>
        </w:rPr>
        <w:t>Nate Patton</w:t>
      </w:r>
      <w:r>
        <w:rPr>
          <w:w w:val="105"/>
        </w:rPr>
        <w:t xml:space="preserve"> moved to come back into Open Session at </w:t>
      </w:r>
      <w:r w:rsidR="003807F7">
        <w:rPr>
          <w:w w:val="105"/>
        </w:rPr>
        <w:t>7:20</w:t>
      </w:r>
      <w:r>
        <w:rPr>
          <w:w w:val="105"/>
        </w:rPr>
        <w:t xml:space="preserve"> P.M., </w:t>
      </w:r>
      <w:r w:rsidR="003807F7">
        <w:rPr>
          <w:w w:val="105"/>
        </w:rPr>
        <w:t>Wesley Halvorsen</w:t>
      </w:r>
      <w:r>
        <w:rPr>
          <w:w w:val="105"/>
        </w:rPr>
        <w:t xml:space="preserve"> seconded.  Roll Call: Yeas: Robert Johnson, </w:t>
      </w:r>
      <w:r w:rsidR="003807F7">
        <w:rPr>
          <w:w w:val="105"/>
        </w:rPr>
        <w:t xml:space="preserve">Jerry Werner, Nate Patton, </w:t>
      </w:r>
      <w:r>
        <w:rPr>
          <w:w w:val="105"/>
        </w:rPr>
        <w:t>Wesley Halvorsen. Nays: none.</w:t>
      </w:r>
    </w:p>
    <w:p w14:paraId="0A1C0ECC" w14:textId="77777777" w:rsidR="008A68A5" w:rsidRDefault="008A68A5" w:rsidP="00235F9A">
      <w:pPr>
        <w:pStyle w:val="NoSpacing"/>
        <w:rPr>
          <w:w w:val="105"/>
        </w:rPr>
      </w:pPr>
    </w:p>
    <w:p w14:paraId="7CF80C5C" w14:textId="4BBEA33D" w:rsidR="008A68A5" w:rsidRDefault="002116E0" w:rsidP="00235F9A">
      <w:pPr>
        <w:pStyle w:val="NoSpacing"/>
        <w:rPr>
          <w:w w:val="105"/>
        </w:rPr>
      </w:pPr>
      <w:r>
        <w:rPr>
          <w:w w:val="105"/>
        </w:rPr>
        <w:t xml:space="preserve">Council Member </w:t>
      </w:r>
      <w:r w:rsidR="003807F7">
        <w:rPr>
          <w:w w:val="105"/>
        </w:rPr>
        <w:t>Nate Patton</w:t>
      </w:r>
      <w:r>
        <w:rPr>
          <w:w w:val="105"/>
        </w:rPr>
        <w:t xml:space="preserve"> moved to approve </w:t>
      </w:r>
      <w:r w:rsidR="003807F7">
        <w:rPr>
          <w:w w:val="105"/>
        </w:rPr>
        <w:t>to proceed pursuant to authority granted in Closed Session, Jerry Werner</w:t>
      </w:r>
      <w:r>
        <w:rPr>
          <w:w w:val="105"/>
        </w:rPr>
        <w:t xml:space="preserve"> seconded.  Roll call: Yeas: </w:t>
      </w:r>
      <w:r w:rsidR="003807F7">
        <w:rPr>
          <w:w w:val="105"/>
        </w:rPr>
        <w:t>Wesley Halvorsen, Robert Johnson, Jerry Werner, Nate Patton</w:t>
      </w:r>
      <w:r>
        <w:rPr>
          <w:w w:val="105"/>
        </w:rPr>
        <w:t>. Nays: none.</w:t>
      </w:r>
    </w:p>
    <w:p w14:paraId="100A723B" w14:textId="77777777" w:rsidR="003A0C66" w:rsidRDefault="003A0C66" w:rsidP="00235F9A">
      <w:pPr>
        <w:pStyle w:val="NoSpacing"/>
        <w:rPr>
          <w:w w:val="105"/>
        </w:rPr>
      </w:pPr>
    </w:p>
    <w:p w14:paraId="2111E7C7" w14:textId="53B26DB5" w:rsidR="00553AA2" w:rsidRPr="0091683F" w:rsidRDefault="00553AA2" w:rsidP="00235F9A">
      <w:pPr>
        <w:pStyle w:val="NoSpacing"/>
        <w:rPr>
          <w:w w:val="105"/>
        </w:rPr>
      </w:pPr>
      <w:r w:rsidRPr="0091683F">
        <w:rPr>
          <w:w w:val="105"/>
        </w:rPr>
        <w:t xml:space="preserve">Council Member </w:t>
      </w:r>
      <w:r w:rsidR="00363B0A">
        <w:rPr>
          <w:w w:val="105"/>
        </w:rPr>
        <w:t>Robert Johnson</w:t>
      </w:r>
      <w:r w:rsidRPr="0091683F">
        <w:rPr>
          <w:w w:val="105"/>
        </w:rPr>
        <w:t xml:space="preserve"> moved to adjourn the meeting at </w:t>
      </w:r>
      <w:r w:rsidR="008573C6">
        <w:rPr>
          <w:w w:val="105"/>
        </w:rPr>
        <w:t>7:</w:t>
      </w:r>
      <w:r w:rsidR="00363B0A">
        <w:rPr>
          <w:w w:val="105"/>
        </w:rPr>
        <w:t>21</w:t>
      </w:r>
      <w:r w:rsidR="00FC3461">
        <w:rPr>
          <w:w w:val="105"/>
        </w:rPr>
        <w:t xml:space="preserve"> </w:t>
      </w:r>
      <w:r w:rsidRPr="0091683F">
        <w:rPr>
          <w:w w:val="105"/>
        </w:rPr>
        <w:t xml:space="preserve">P.M., </w:t>
      </w:r>
      <w:r w:rsidR="00363B0A">
        <w:rPr>
          <w:w w:val="105"/>
        </w:rPr>
        <w:t>Nate Patton</w:t>
      </w:r>
      <w:r w:rsidR="00FD512C" w:rsidRPr="0091683F">
        <w:rPr>
          <w:w w:val="105"/>
        </w:rPr>
        <w:t xml:space="preserve"> </w:t>
      </w:r>
      <w:r w:rsidRPr="0091683F">
        <w:rPr>
          <w:w w:val="105"/>
        </w:rPr>
        <w:t>seconded.  Roll Call: Yeas:</w:t>
      </w:r>
      <w:r w:rsidR="005F35C1">
        <w:rPr>
          <w:w w:val="105"/>
        </w:rPr>
        <w:t xml:space="preserve"> </w:t>
      </w:r>
      <w:r w:rsidR="00363B0A">
        <w:rPr>
          <w:w w:val="105"/>
        </w:rPr>
        <w:t>Wesley Halvorsen, Jerry Werner, Nate Patton, Robert Johnson</w:t>
      </w:r>
      <w:r w:rsidRPr="0091683F">
        <w:rPr>
          <w:w w:val="105"/>
        </w:rPr>
        <w:t>.  Nays: none.</w:t>
      </w:r>
    </w:p>
    <w:p w14:paraId="46F585C0" w14:textId="77777777" w:rsidR="00553AA2" w:rsidRPr="0091683F" w:rsidRDefault="00553AA2" w:rsidP="00235F9A">
      <w:pPr>
        <w:pStyle w:val="NoSpacing"/>
        <w:rPr>
          <w:w w:val="105"/>
        </w:rPr>
      </w:pPr>
    </w:p>
    <w:p w14:paraId="5418E307" w14:textId="1B021B61" w:rsidR="00553AA2" w:rsidRPr="00551D18" w:rsidRDefault="00553AA2" w:rsidP="00551D18">
      <w:pPr>
        <w:pStyle w:val="NoSpacing"/>
      </w:pPr>
      <w:r w:rsidRPr="0091683F">
        <w:rPr>
          <w:w w:val="105"/>
        </w:rPr>
        <w:t>I the undersigned C</w:t>
      </w:r>
      <w:r w:rsidR="00397A80" w:rsidRPr="0091683F">
        <w:rPr>
          <w:w w:val="105"/>
        </w:rPr>
        <w:t>ity Administrator</w:t>
      </w:r>
      <w:r w:rsidRPr="0091683F">
        <w:rPr>
          <w:w w:val="105"/>
        </w:rPr>
        <w:t xml:space="preserve"> hereby certify that the foregoing is a true and correct copy of the proceedings had and done by the Mayor and Council; that all of the subjects included in the foregoing proceedings were contained in the agenda for the meeting; kept continually and available for inspection at the office of the City Clerk; that such subjects were contained in the said agenda for at least twenty-four  hours prior to the said meeting; that at least one copy of the </w:t>
      </w:r>
      <w:r w:rsidRPr="00551D18">
        <w:t>reproducible material discussed at the meeting was available at the meeting for the examination and copying by members of the public; that the said minutes were in written form and available for public inspection within ten working days or prior to the next convened meeting of the body; that all news media requesting notification concerning time and place of said body were provided advance notification of time and place of said meeting and subjects to be discussed at said meeting.</w:t>
      </w:r>
    </w:p>
    <w:p w14:paraId="59CA59EF" w14:textId="77777777" w:rsidR="00553AA2" w:rsidRPr="0091683F" w:rsidRDefault="00553AA2" w:rsidP="00551D18">
      <w:pPr>
        <w:pStyle w:val="NoSpacing"/>
      </w:pPr>
      <w:r w:rsidRPr="00551D18">
        <w:tab/>
      </w:r>
      <w:r w:rsidRPr="00551D18">
        <w:tab/>
      </w:r>
      <w:r w:rsidRPr="00551D18">
        <w:tab/>
      </w:r>
      <w:r w:rsidRPr="00551D18">
        <w:tab/>
      </w:r>
      <w:r w:rsidRPr="00551D18">
        <w:tab/>
      </w:r>
      <w:r w:rsidRPr="00551D18">
        <w:tab/>
      </w:r>
      <w:r w:rsidRPr="00551D18">
        <w:tab/>
      </w:r>
      <w:r w:rsidRPr="00551D18">
        <w:tab/>
      </w:r>
      <w:r w:rsidRPr="00551D18">
        <w:br/>
      </w:r>
      <w:r w:rsidRPr="0091683F">
        <w:rPr>
          <w:w w:val="105"/>
        </w:rPr>
        <w:tab/>
      </w:r>
      <w:r w:rsidRPr="0091683F">
        <w:rPr>
          <w:w w:val="105"/>
        </w:rPr>
        <w:tab/>
      </w:r>
      <w:r w:rsidRPr="0091683F">
        <w:rPr>
          <w:w w:val="105"/>
        </w:rPr>
        <w:tab/>
      </w:r>
      <w:r w:rsidRPr="0091683F">
        <w:rPr>
          <w:w w:val="105"/>
        </w:rPr>
        <w:tab/>
      </w:r>
      <w:r w:rsidRPr="0091683F">
        <w:rPr>
          <w:w w:val="105"/>
        </w:rPr>
        <w:tab/>
      </w:r>
      <w:r w:rsidRPr="0091683F">
        <w:rPr>
          <w:w w:val="105"/>
        </w:rPr>
        <w:tab/>
      </w:r>
      <w:r w:rsidRPr="0091683F">
        <w:rPr>
          <w:w w:val="105"/>
        </w:rPr>
        <w:tab/>
      </w:r>
    </w:p>
    <w:p w14:paraId="42E91039" w14:textId="77777777" w:rsidR="00553AA2" w:rsidRPr="0091683F" w:rsidRDefault="00553AA2" w:rsidP="00553AA2">
      <w:pPr>
        <w:pStyle w:val="BodyText"/>
        <w:ind w:right="720"/>
        <w:rPr>
          <w:w w:val="105"/>
          <w:sz w:val="22"/>
          <w:szCs w:val="22"/>
        </w:rPr>
      </w:pPr>
    </w:p>
    <w:p w14:paraId="022031DA" w14:textId="77777777" w:rsidR="00553AA2" w:rsidRPr="00553AA2" w:rsidRDefault="00553AA2" w:rsidP="00553AA2">
      <w:pPr>
        <w:pStyle w:val="BodyText"/>
        <w:ind w:right="720"/>
        <w:rPr>
          <w:sz w:val="24"/>
          <w:szCs w:val="24"/>
        </w:rPr>
      </w:pPr>
    </w:p>
    <w:p w14:paraId="28253530" w14:textId="77777777" w:rsidR="00553AA2" w:rsidRPr="00553AA2" w:rsidRDefault="00553AA2" w:rsidP="00553AA2">
      <w:pPr>
        <w:pStyle w:val="BodyText"/>
        <w:ind w:right="720"/>
        <w:rPr>
          <w:sz w:val="24"/>
          <w:szCs w:val="24"/>
        </w:rPr>
      </w:pPr>
      <w:r w:rsidRPr="00553AA2">
        <w:rPr>
          <w:sz w:val="24"/>
          <w:szCs w:val="24"/>
        </w:rPr>
        <w:t>__________________________                   ____________________________</w:t>
      </w:r>
    </w:p>
    <w:p w14:paraId="367646BC" w14:textId="0C36D418" w:rsidR="00553AA2" w:rsidRPr="00553AA2" w:rsidRDefault="00553AA2" w:rsidP="00553AA2">
      <w:pPr>
        <w:pStyle w:val="BodyText"/>
        <w:tabs>
          <w:tab w:val="left" w:pos="4415"/>
        </w:tabs>
        <w:ind w:right="720"/>
        <w:rPr>
          <w:sz w:val="24"/>
          <w:szCs w:val="24"/>
        </w:rPr>
      </w:pPr>
      <w:r w:rsidRPr="00553AA2">
        <w:rPr>
          <w:position w:val="1"/>
          <w:sz w:val="24"/>
          <w:szCs w:val="24"/>
        </w:rPr>
        <w:t>C</w:t>
      </w:r>
      <w:r w:rsidR="00397A80">
        <w:rPr>
          <w:position w:val="1"/>
          <w:sz w:val="24"/>
          <w:szCs w:val="24"/>
        </w:rPr>
        <w:t xml:space="preserve">ity </w:t>
      </w:r>
      <w:r w:rsidR="007D55BA">
        <w:rPr>
          <w:position w:val="1"/>
          <w:sz w:val="24"/>
          <w:szCs w:val="24"/>
        </w:rPr>
        <w:t xml:space="preserve">Clerk              </w:t>
      </w:r>
      <w:r w:rsidRPr="00553AA2">
        <w:rPr>
          <w:position w:val="1"/>
          <w:sz w:val="24"/>
          <w:szCs w:val="24"/>
        </w:rPr>
        <w:t xml:space="preserve">                                         </w:t>
      </w:r>
      <w:r w:rsidRPr="00553AA2">
        <w:rPr>
          <w:sz w:val="24"/>
          <w:szCs w:val="24"/>
        </w:rPr>
        <w:t>Mayor</w:t>
      </w:r>
    </w:p>
    <w:p w14:paraId="72847209" w14:textId="77777777" w:rsidR="00553AA2" w:rsidRPr="00553AA2" w:rsidRDefault="00553AA2" w:rsidP="00553AA2">
      <w:pPr>
        <w:rPr>
          <w:sz w:val="24"/>
          <w:szCs w:val="24"/>
        </w:rPr>
      </w:pPr>
    </w:p>
    <w:p w14:paraId="4AA7C3DE" w14:textId="77777777" w:rsidR="00553AA2" w:rsidRPr="00553AA2" w:rsidRDefault="00553AA2" w:rsidP="00553AA2">
      <w:pPr>
        <w:pStyle w:val="BodyText"/>
        <w:spacing w:line="252" w:lineRule="auto"/>
        <w:ind w:right="720"/>
        <w:rPr>
          <w:w w:val="105"/>
          <w:sz w:val="24"/>
          <w:szCs w:val="24"/>
        </w:rPr>
      </w:pPr>
    </w:p>
    <w:p w14:paraId="4427F0DF" w14:textId="77777777" w:rsidR="00553AA2" w:rsidRPr="00553AA2" w:rsidRDefault="00553AA2" w:rsidP="00241B0A">
      <w:pPr>
        <w:rPr>
          <w:sz w:val="24"/>
          <w:szCs w:val="24"/>
        </w:rPr>
      </w:pPr>
    </w:p>
    <w:sectPr w:rsidR="00553AA2" w:rsidRPr="00553AA2" w:rsidSect="006315F9">
      <w:headerReference w:type="default" r:id="rId8"/>
      <w:pgSz w:w="12240" w:h="20160" w:code="5"/>
      <w:pgMar w:top="1440" w:right="1152"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E13ED" w14:textId="77777777" w:rsidR="001B172B" w:rsidRDefault="001B172B" w:rsidP="001B172B">
      <w:r>
        <w:separator/>
      </w:r>
    </w:p>
  </w:endnote>
  <w:endnote w:type="continuationSeparator" w:id="0">
    <w:p w14:paraId="3C43B234" w14:textId="77777777" w:rsidR="001B172B" w:rsidRDefault="001B172B" w:rsidP="001B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6C3B3" w14:textId="77777777" w:rsidR="001B172B" w:rsidRDefault="001B172B" w:rsidP="001B172B">
      <w:r>
        <w:separator/>
      </w:r>
    </w:p>
  </w:footnote>
  <w:footnote w:type="continuationSeparator" w:id="0">
    <w:p w14:paraId="336343C4" w14:textId="77777777" w:rsidR="001B172B" w:rsidRDefault="001B172B" w:rsidP="001B1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514536"/>
      <w:docPartObj>
        <w:docPartGallery w:val="Page Numbers (Top of Page)"/>
        <w:docPartUnique/>
      </w:docPartObj>
    </w:sdtPr>
    <w:sdtEndPr>
      <w:rPr>
        <w:noProof/>
      </w:rPr>
    </w:sdtEndPr>
    <w:sdtContent>
      <w:p w14:paraId="46C3E75F" w14:textId="198148BC" w:rsidR="001B172B" w:rsidRDefault="001B172B" w:rsidP="006315F9">
        <w:pPr>
          <w:pStyle w:val="Header"/>
          <w:ind w:left="2520" w:firstLine="4680"/>
          <w:jc w:val="center"/>
        </w:pPr>
        <w:r>
          <w:fldChar w:fldCharType="begin"/>
        </w:r>
        <w:r>
          <w:instrText xml:space="preserve"> PAGE   \* MERGEFORMAT </w:instrText>
        </w:r>
        <w:r>
          <w:fldChar w:fldCharType="separate"/>
        </w:r>
        <w:r>
          <w:rPr>
            <w:noProof/>
          </w:rPr>
          <w:t>2</w:t>
        </w:r>
        <w:r>
          <w:rPr>
            <w:noProof/>
          </w:rPr>
          <w:fldChar w:fldCharType="end"/>
        </w:r>
        <w:r>
          <w:rPr>
            <w:noProof/>
          </w:rPr>
          <w:t xml:space="preserve">- </w:t>
        </w:r>
        <w:r w:rsidR="006315F9">
          <w:rPr>
            <w:noProof/>
          </w:rPr>
          <w:t>April</w:t>
        </w:r>
        <w:r w:rsidR="004D3024">
          <w:rPr>
            <w:noProof/>
          </w:rPr>
          <w:t xml:space="preserve"> </w:t>
        </w:r>
        <w:r w:rsidR="006315F9">
          <w:rPr>
            <w:noProof/>
          </w:rPr>
          <w:t>9</w:t>
        </w:r>
        <w:r>
          <w:rPr>
            <w:noProof/>
          </w:rPr>
          <w:t>, 202</w:t>
        </w:r>
        <w:r w:rsidR="00E62B66">
          <w:rPr>
            <w:noProof/>
          </w:rPr>
          <w:t>5</w:t>
        </w:r>
      </w:p>
    </w:sdtContent>
  </w:sdt>
  <w:p w14:paraId="41635D4A" w14:textId="77777777" w:rsidR="001B172B" w:rsidRDefault="001B1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80E20"/>
    <w:multiLevelType w:val="hybridMultilevel"/>
    <w:tmpl w:val="269A59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72392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37"/>
    <w:rsid w:val="00010B35"/>
    <w:rsid w:val="00017966"/>
    <w:rsid w:val="00023471"/>
    <w:rsid w:val="00023BFE"/>
    <w:rsid w:val="000258B0"/>
    <w:rsid w:val="00030B4B"/>
    <w:rsid w:val="000352C3"/>
    <w:rsid w:val="00036935"/>
    <w:rsid w:val="00044772"/>
    <w:rsid w:val="000764F6"/>
    <w:rsid w:val="000E194A"/>
    <w:rsid w:val="000F198A"/>
    <w:rsid w:val="000F52E0"/>
    <w:rsid w:val="00103E37"/>
    <w:rsid w:val="00150DCE"/>
    <w:rsid w:val="001547CC"/>
    <w:rsid w:val="00161A2E"/>
    <w:rsid w:val="00165EC1"/>
    <w:rsid w:val="00177C48"/>
    <w:rsid w:val="00180117"/>
    <w:rsid w:val="00180DE7"/>
    <w:rsid w:val="001942EE"/>
    <w:rsid w:val="00194ECA"/>
    <w:rsid w:val="001A39B5"/>
    <w:rsid w:val="001A6DFF"/>
    <w:rsid w:val="001A6E8D"/>
    <w:rsid w:val="001B172B"/>
    <w:rsid w:val="001B74F3"/>
    <w:rsid w:val="001B7C5D"/>
    <w:rsid w:val="001D28F0"/>
    <w:rsid w:val="001D3D87"/>
    <w:rsid w:val="001D3E78"/>
    <w:rsid w:val="001D659B"/>
    <w:rsid w:val="001D75C6"/>
    <w:rsid w:val="001E5CB3"/>
    <w:rsid w:val="001E72EE"/>
    <w:rsid w:val="00210204"/>
    <w:rsid w:val="00210360"/>
    <w:rsid w:val="002116E0"/>
    <w:rsid w:val="002238BC"/>
    <w:rsid w:val="00235E05"/>
    <w:rsid w:val="00235F9A"/>
    <w:rsid w:val="00241B0A"/>
    <w:rsid w:val="00247B57"/>
    <w:rsid w:val="00262AE4"/>
    <w:rsid w:val="002632A2"/>
    <w:rsid w:val="002849A8"/>
    <w:rsid w:val="00290E34"/>
    <w:rsid w:val="002A04C1"/>
    <w:rsid w:val="002A2C15"/>
    <w:rsid w:val="002A64C5"/>
    <w:rsid w:val="002B6291"/>
    <w:rsid w:val="002C1AD4"/>
    <w:rsid w:val="002D7369"/>
    <w:rsid w:val="002E747C"/>
    <w:rsid w:val="002F7E6F"/>
    <w:rsid w:val="003005F5"/>
    <w:rsid w:val="00305260"/>
    <w:rsid w:val="003142B1"/>
    <w:rsid w:val="00322E61"/>
    <w:rsid w:val="00322F19"/>
    <w:rsid w:val="00325925"/>
    <w:rsid w:val="003279AF"/>
    <w:rsid w:val="00344371"/>
    <w:rsid w:val="003546D9"/>
    <w:rsid w:val="0035479E"/>
    <w:rsid w:val="00355248"/>
    <w:rsid w:val="00361E3D"/>
    <w:rsid w:val="00363B0A"/>
    <w:rsid w:val="00375E07"/>
    <w:rsid w:val="003807F7"/>
    <w:rsid w:val="00384ED0"/>
    <w:rsid w:val="003953BD"/>
    <w:rsid w:val="00396843"/>
    <w:rsid w:val="00397A80"/>
    <w:rsid w:val="003A0C66"/>
    <w:rsid w:val="003A5DA7"/>
    <w:rsid w:val="003B2DE1"/>
    <w:rsid w:val="003E0020"/>
    <w:rsid w:val="003E2927"/>
    <w:rsid w:val="003E58E1"/>
    <w:rsid w:val="003E77CA"/>
    <w:rsid w:val="00402078"/>
    <w:rsid w:val="00422404"/>
    <w:rsid w:val="00431652"/>
    <w:rsid w:val="004366AC"/>
    <w:rsid w:val="0044073F"/>
    <w:rsid w:val="00452CC3"/>
    <w:rsid w:val="004669DF"/>
    <w:rsid w:val="00490ACB"/>
    <w:rsid w:val="0049121D"/>
    <w:rsid w:val="004A087E"/>
    <w:rsid w:val="004A22A2"/>
    <w:rsid w:val="004A4D1F"/>
    <w:rsid w:val="004A5E33"/>
    <w:rsid w:val="004A68C3"/>
    <w:rsid w:val="004B2B1B"/>
    <w:rsid w:val="004C6262"/>
    <w:rsid w:val="004D3024"/>
    <w:rsid w:val="004D4383"/>
    <w:rsid w:val="004F2B9D"/>
    <w:rsid w:val="0050228E"/>
    <w:rsid w:val="00507875"/>
    <w:rsid w:val="00517D67"/>
    <w:rsid w:val="00530798"/>
    <w:rsid w:val="00534D7F"/>
    <w:rsid w:val="0053731D"/>
    <w:rsid w:val="0054080A"/>
    <w:rsid w:val="00540E2C"/>
    <w:rsid w:val="00543471"/>
    <w:rsid w:val="00545A62"/>
    <w:rsid w:val="00551D18"/>
    <w:rsid w:val="00553AA2"/>
    <w:rsid w:val="00576F89"/>
    <w:rsid w:val="00580DC9"/>
    <w:rsid w:val="005873C0"/>
    <w:rsid w:val="005D20D6"/>
    <w:rsid w:val="005D6DED"/>
    <w:rsid w:val="005E796D"/>
    <w:rsid w:val="005F35C1"/>
    <w:rsid w:val="006104ED"/>
    <w:rsid w:val="0061443B"/>
    <w:rsid w:val="00622333"/>
    <w:rsid w:val="006315F9"/>
    <w:rsid w:val="00651CA4"/>
    <w:rsid w:val="006620DD"/>
    <w:rsid w:val="00662238"/>
    <w:rsid w:val="006631CE"/>
    <w:rsid w:val="00681096"/>
    <w:rsid w:val="0068152B"/>
    <w:rsid w:val="0068242A"/>
    <w:rsid w:val="0068455D"/>
    <w:rsid w:val="00685DAC"/>
    <w:rsid w:val="00686D90"/>
    <w:rsid w:val="00695F5D"/>
    <w:rsid w:val="006A1714"/>
    <w:rsid w:val="006B32B2"/>
    <w:rsid w:val="006B49FA"/>
    <w:rsid w:val="006B665C"/>
    <w:rsid w:val="006C78D7"/>
    <w:rsid w:val="006D337C"/>
    <w:rsid w:val="006D57A2"/>
    <w:rsid w:val="006E7835"/>
    <w:rsid w:val="006F507D"/>
    <w:rsid w:val="006F5782"/>
    <w:rsid w:val="00712A06"/>
    <w:rsid w:val="00713927"/>
    <w:rsid w:val="00724B0C"/>
    <w:rsid w:val="00731751"/>
    <w:rsid w:val="00736217"/>
    <w:rsid w:val="007531DA"/>
    <w:rsid w:val="00753AD8"/>
    <w:rsid w:val="00764A43"/>
    <w:rsid w:val="007702E3"/>
    <w:rsid w:val="0077477A"/>
    <w:rsid w:val="007769A9"/>
    <w:rsid w:val="0078006F"/>
    <w:rsid w:val="007821DE"/>
    <w:rsid w:val="0079327E"/>
    <w:rsid w:val="00796E61"/>
    <w:rsid w:val="007A2A8C"/>
    <w:rsid w:val="007B1691"/>
    <w:rsid w:val="007B295D"/>
    <w:rsid w:val="007B5E10"/>
    <w:rsid w:val="007D06F5"/>
    <w:rsid w:val="007D55BA"/>
    <w:rsid w:val="007E3ED3"/>
    <w:rsid w:val="00820CB1"/>
    <w:rsid w:val="008223CA"/>
    <w:rsid w:val="00826652"/>
    <w:rsid w:val="00830EEA"/>
    <w:rsid w:val="00844147"/>
    <w:rsid w:val="008543FA"/>
    <w:rsid w:val="008573C6"/>
    <w:rsid w:val="008650CE"/>
    <w:rsid w:val="00872FD3"/>
    <w:rsid w:val="00875950"/>
    <w:rsid w:val="00875A30"/>
    <w:rsid w:val="00877D89"/>
    <w:rsid w:val="0089498E"/>
    <w:rsid w:val="008A33F3"/>
    <w:rsid w:val="008A68A5"/>
    <w:rsid w:val="008A6E37"/>
    <w:rsid w:val="008B212E"/>
    <w:rsid w:val="008D05DC"/>
    <w:rsid w:val="009064AD"/>
    <w:rsid w:val="0091683F"/>
    <w:rsid w:val="009259CB"/>
    <w:rsid w:val="009678A8"/>
    <w:rsid w:val="00980273"/>
    <w:rsid w:val="00996F80"/>
    <w:rsid w:val="009A13D5"/>
    <w:rsid w:val="009A5683"/>
    <w:rsid w:val="009B79DA"/>
    <w:rsid w:val="009B7E52"/>
    <w:rsid w:val="009C204E"/>
    <w:rsid w:val="009C6565"/>
    <w:rsid w:val="009D0DC7"/>
    <w:rsid w:val="00A265ED"/>
    <w:rsid w:val="00A35494"/>
    <w:rsid w:val="00A42EE0"/>
    <w:rsid w:val="00A439A9"/>
    <w:rsid w:val="00A60CCC"/>
    <w:rsid w:val="00A617FE"/>
    <w:rsid w:val="00A652A2"/>
    <w:rsid w:val="00A81F90"/>
    <w:rsid w:val="00A83A9C"/>
    <w:rsid w:val="00A8594A"/>
    <w:rsid w:val="00AC6C8D"/>
    <w:rsid w:val="00AD1210"/>
    <w:rsid w:val="00AD305F"/>
    <w:rsid w:val="00AE7FD3"/>
    <w:rsid w:val="00B07025"/>
    <w:rsid w:val="00B1542B"/>
    <w:rsid w:val="00B2099F"/>
    <w:rsid w:val="00B27AB7"/>
    <w:rsid w:val="00B35DEF"/>
    <w:rsid w:val="00B45FF6"/>
    <w:rsid w:val="00B579F0"/>
    <w:rsid w:val="00B627F7"/>
    <w:rsid w:val="00B91628"/>
    <w:rsid w:val="00BB5218"/>
    <w:rsid w:val="00BD2EBC"/>
    <w:rsid w:val="00BD312D"/>
    <w:rsid w:val="00BF115B"/>
    <w:rsid w:val="00BF5877"/>
    <w:rsid w:val="00BF5B79"/>
    <w:rsid w:val="00C17777"/>
    <w:rsid w:val="00C24E08"/>
    <w:rsid w:val="00C46341"/>
    <w:rsid w:val="00C477AE"/>
    <w:rsid w:val="00C5033A"/>
    <w:rsid w:val="00C5202F"/>
    <w:rsid w:val="00C556D1"/>
    <w:rsid w:val="00C56D6C"/>
    <w:rsid w:val="00C65EC2"/>
    <w:rsid w:val="00C84C2E"/>
    <w:rsid w:val="00C87418"/>
    <w:rsid w:val="00CA30FA"/>
    <w:rsid w:val="00CB7B02"/>
    <w:rsid w:val="00CD32DA"/>
    <w:rsid w:val="00CF22B3"/>
    <w:rsid w:val="00CF6424"/>
    <w:rsid w:val="00D124B8"/>
    <w:rsid w:val="00D136A3"/>
    <w:rsid w:val="00D14CB0"/>
    <w:rsid w:val="00D1534D"/>
    <w:rsid w:val="00D17907"/>
    <w:rsid w:val="00D21226"/>
    <w:rsid w:val="00D26592"/>
    <w:rsid w:val="00DA78CA"/>
    <w:rsid w:val="00DB7479"/>
    <w:rsid w:val="00DC6B2F"/>
    <w:rsid w:val="00DD010C"/>
    <w:rsid w:val="00DD3349"/>
    <w:rsid w:val="00DF10AB"/>
    <w:rsid w:val="00DF33F5"/>
    <w:rsid w:val="00DF43E1"/>
    <w:rsid w:val="00E11863"/>
    <w:rsid w:val="00E21E03"/>
    <w:rsid w:val="00E62B66"/>
    <w:rsid w:val="00E66404"/>
    <w:rsid w:val="00EA618B"/>
    <w:rsid w:val="00EB363D"/>
    <w:rsid w:val="00EB389D"/>
    <w:rsid w:val="00F00D9C"/>
    <w:rsid w:val="00F10068"/>
    <w:rsid w:val="00F11ADC"/>
    <w:rsid w:val="00F15206"/>
    <w:rsid w:val="00F1533B"/>
    <w:rsid w:val="00F20526"/>
    <w:rsid w:val="00F272E4"/>
    <w:rsid w:val="00F4372D"/>
    <w:rsid w:val="00F56E8B"/>
    <w:rsid w:val="00F605C8"/>
    <w:rsid w:val="00F61D61"/>
    <w:rsid w:val="00F647E5"/>
    <w:rsid w:val="00F649C4"/>
    <w:rsid w:val="00F65EF0"/>
    <w:rsid w:val="00F72C93"/>
    <w:rsid w:val="00F73E9B"/>
    <w:rsid w:val="00F761EC"/>
    <w:rsid w:val="00F81AB6"/>
    <w:rsid w:val="00F90C21"/>
    <w:rsid w:val="00F9187C"/>
    <w:rsid w:val="00FB5848"/>
    <w:rsid w:val="00FC3461"/>
    <w:rsid w:val="00FD512C"/>
    <w:rsid w:val="00FF3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4B836"/>
  <w15:chartTrackingRefBased/>
  <w15:docId w15:val="{0230A228-7CD5-4ED2-90B3-918CCAAC1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59B"/>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03E37"/>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03E37"/>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03E37"/>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03E37"/>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03E37"/>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03E3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03E3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03E3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03E37"/>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3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3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3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3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3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E37"/>
    <w:rPr>
      <w:rFonts w:eastAsiaTheme="majorEastAsia" w:cstheme="majorBidi"/>
      <w:color w:val="272727" w:themeColor="text1" w:themeTint="D8"/>
    </w:rPr>
  </w:style>
  <w:style w:type="paragraph" w:styleId="Title">
    <w:name w:val="Title"/>
    <w:basedOn w:val="Normal"/>
    <w:next w:val="Normal"/>
    <w:link w:val="TitleChar"/>
    <w:uiPriority w:val="10"/>
    <w:qFormat/>
    <w:rsid w:val="00103E37"/>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03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E3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03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3E37"/>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03E37"/>
    <w:rPr>
      <w:i/>
      <w:iCs/>
      <w:color w:val="404040" w:themeColor="text1" w:themeTint="BF"/>
    </w:rPr>
  </w:style>
  <w:style w:type="paragraph" w:styleId="ListParagraph">
    <w:name w:val="List Paragraph"/>
    <w:basedOn w:val="Normal"/>
    <w:uiPriority w:val="34"/>
    <w:qFormat/>
    <w:rsid w:val="00103E37"/>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03E37"/>
    <w:rPr>
      <w:i/>
      <w:iCs/>
      <w:color w:val="0F4761" w:themeColor="accent1" w:themeShade="BF"/>
    </w:rPr>
  </w:style>
  <w:style w:type="paragraph" w:styleId="IntenseQuote">
    <w:name w:val="Intense Quote"/>
    <w:basedOn w:val="Normal"/>
    <w:next w:val="Normal"/>
    <w:link w:val="IntenseQuoteChar"/>
    <w:uiPriority w:val="30"/>
    <w:qFormat/>
    <w:rsid w:val="00103E37"/>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03E37"/>
    <w:rPr>
      <w:i/>
      <w:iCs/>
      <w:color w:val="0F4761" w:themeColor="accent1" w:themeShade="BF"/>
    </w:rPr>
  </w:style>
  <w:style w:type="character" w:styleId="IntenseReference">
    <w:name w:val="Intense Reference"/>
    <w:basedOn w:val="DefaultParagraphFont"/>
    <w:uiPriority w:val="32"/>
    <w:qFormat/>
    <w:rsid w:val="00103E37"/>
    <w:rPr>
      <w:b/>
      <w:bCs/>
      <w:smallCaps/>
      <w:color w:val="0F4761" w:themeColor="accent1" w:themeShade="BF"/>
      <w:spacing w:val="5"/>
    </w:rPr>
  </w:style>
  <w:style w:type="paragraph" w:styleId="BodyText">
    <w:name w:val="Body Text"/>
    <w:basedOn w:val="Normal"/>
    <w:link w:val="BodyTextChar"/>
    <w:uiPriority w:val="1"/>
    <w:qFormat/>
    <w:rsid w:val="001D659B"/>
    <w:rPr>
      <w:sz w:val="18"/>
      <w:szCs w:val="18"/>
    </w:rPr>
  </w:style>
  <w:style w:type="character" w:customStyle="1" w:styleId="BodyTextChar">
    <w:name w:val="Body Text Char"/>
    <w:basedOn w:val="DefaultParagraphFont"/>
    <w:link w:val="BodyText"/>
    <w:uiPriority w:val="1"/>
    <w:rsid w:val="001D659B"/>
    <w:rPr>
      <w:rFonts w:ascii="Times New Roman" w:eastAsia="Times New Roman" w:hAnsi="Times New Roman" w:cs="Times New Roman"/>
      <w:kern w:val="0"/>
      <w:sz w:val="18"/>
      <w:szCs w:val="18"/>
      <w14:ligatures w14:val="none"/>
    </w:rPr>
  </w:style>
  <w:style w:type="paragraph" w:customStyle="1" w:styleId="Default">
    <w:name w:val="Default"/>
    <w:basedOn w:val="Normal"/>
    <w:rsid w:val="0078006F"/>
    <w:pPr>
      <w:widowControl/>
    </w:pPr>
    <w:rPr>
      <w:rFonts w:ascii="Arial" w:eastAsiaTheme="minorHAnsi" w:hAnsi="Arial" w:cs="Arial"/>
      <w:color w:val="000000"/>
      <w:sz w:val="24"/>
      <w:szCs w:val="24"/>
      <w14:ligatures w14:val="standardContextual"/>
    </w:rPr>
  </w:style>
  <w:style w:type="paragraph" w:styleId="Header">
    <w:name w:val="header"/>
    <w:basedOn w:val="Normal"/>
    <w:link w:val="HeaderChar"/>
    <w:uiPriority w:val="99"/>
    <w:unhideWhenUsed/>
    <w:rsid w:val="001B172B"/>
    <w:pPr>
      <w:tabs>
        <w:tab w:val="center" w:pos="4680"/>
        <w:tab w:val="right" w:pos="9360"/>
      </w:tabs>
    </w:pPr>
  </w:style>
  <w:style w:type="character" w:customStyle="1" w:styleId="HeaderChar">
    <w:name w:val="Header Char"/>
    <w:basedOn w:val="DefaultParagraphFont"/>
    <w:link w:val="Header"/>
    <w:uiPriority w:val="99"/>
    <w:rsid w:val="001B172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1B172B"/>
    <w:pPr>
      <w:tabs>
        <w:tab w:val="center" w:pos="4680"/>
        <w:tab w:val="right" w:pos="9360"/>
      </w:tabs>
    </w:pPr>
  </w:style>
  <w:style w:type="character" w:customStyle="1" w:styleId="FooterChar">
    <w:name w:val="Footer Char"/>
    <w:basedOn w:val="DefaultParagraphFont"/>
    <w:link w:val="Footer"/>
    <w:uiPriority w:val="99"/>
    <w:rsid w:val="001B172B"/>
    <w:rPr>
      <w:rFonts w:ascii="Times New Roman" w:eastAsia="Times New Roman" w:hAnsi="Times New Roman" w:cs="Times New Roman"/>
      <w:kern w:val="0"/>
      <w14:ligatures w14:val="none"/>
    </w:rPr>
  </w:style>
  <w:style w:type="paragraph" w:styleId="NoSpacing">
    <w:name w:val="No Spacing"/>
    <w:uiPriority w:val="1"/>
    <w:qFormat/>
    <w:rsid w:val="00753AD8"/>
    <w:pPr>
      <w:widowControl w:val="0"/>
      <w:autoSpaceDE w:val="0"/>
      <w:autoSpaceDN w:val="0"/>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639345">
      <w:bodyDiv w:val="1"/>
      <w:marLeft w:val="0"/>
      <w:marRight w:val="0"/>
      <w:marTop w:val="0"/>
      <w:marBottom w:val="0"/>
      <w:divBdr>
        <w:top w:val="none" w:sz="0" w:space="0" w:color="auto"/>
        <w:left w:val="none" w:sz="0" w:space="0" w:color="auto"/>
        <w:bottom w:val="none" w:sz="0" w:space="0" w:color="auto"/>
        <w:right w:val="none" w:sz="0" w:space="0" w:color="auto"/>
      </w:divBdr>
    </w:div>
    <w:div w:id="425614594">
      <w:bodyDiv w:val="1"/>
      <w:marLeft w:val="0"/>
      <w:marRight w:val="0"/>
      <w:marTop w:val="0"/>
      <w:marBottom w:val="0"/>
      <w:divBdr>
        <w:top w:val="none" w:sz="0" w:space="0" w:color="auto"/>
        <w:left w:val="none" w:sz="0" w:space="0" w:color="auto"/>
        <w:bottom w:val="none" w:sz="0" w:space="0" w:color="auto"/>
        <w:right w:val="none" w:sz="0" w:space="0" w:color="auto"/>
      </w:divBdr>
    </w:div>
    <w:div w:id="1009604133">
      <w:bodyDiv w:val="1"/>
      <w:marLeft w:val="0"/>
      <w:marRight w:val="0"/>
      <w:marTop w:val="0"/>
      <w:marBottom w:val="0"/>
      <w:divBdr>
        <w:top w:val="none" w:sz="0" w:space="0" w:color="auto"/>
        <w:left w:val="none" w:sz="0" w:space="0" w:color="auto"/>
        <w:bottom w:val="none" w:sz="0" w:space="0" w:color="auto"/>
        <w:right w:val="none" w:sz="0" w:space="0" w:color="auto"/>
      </w:divBdr>
    </w:div>
    <w:div w:id="159975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A6C57-C8DB-40E1-9939-67A66AA57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3</Pages>
  <Words>2117</Words>
  <Characters>12067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admin</dc:creator>
  <cp:keywords/>
  <dc:description/>
  <cp:lastModifiedBy>cityclerk</cp:lastModifiedBy>
  <cp:revision>7</cp:revision>
  <cp:lastPrinted>2025-04-21T12:23:00Z</cp:lastPrinted>
  <dcterms:created xsi:type="dcterms:W3CDTF">2025-04-15T03:52:00Z</dcterms:created>
  <dcterms:modified xsi:type="dcterms:W3CDTF">2025-04-21T12:23:00Z</dcterms:modified>
</cp:coreProperties>
</file>