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33C" w14:textId="77777777" w:rsidR="001D659B" w:rsidRPr="000E194A" w:rsidRDefault="001D659B" w:rsidP="001D659B">
      <w:r w:rsidRPr="000E194A">
        <w:t>REGULAR MEETING</w:t>
      </w:r>
    </w:p>
    <w:p w14:paraId="7C7CACDE" w14:textId="77777777" w:rsidR="001D659B" w:rsidRPr="000E194A" w:rsidRDefault="001D659B" w:rsidP="001D659B">
      <w:r w:rsidRPr="000E194A">
        <w:t>CITY COUNCIL</w:t>
      </w:r>
    </w:p>
    <w:p w14:paraId="5600CC50" w14:textId="78BB985F" w:rsidR="001D659B" w:rsidRPr="001D659B" w:rsidRDefault="001D659B" w:rsidP="001D659B">
      <w:pPr>
        <w:jc w:val="center"/>
        <w:rPr>
          <w:sz w:val="24"/>
          <w:szCs w:val="24"/>
        </w:rPr>
      </w:pPr>
      <w:r w:rsidRPr="001D659B">
        <w:rPr>
          <w:sz w:val="24"/>
          <w:szCs w:val="24"/>
        </w:rPr>
        <w:br/>
      </w:r>
      <w:r w:rsidR="00264783">
        <w:rPr>
          <w:sz w:val="24"/>
          <w:szCs w:val="24"/>
        </w:rPr>
        <w:t>May</w:t>
      </w:r>
      <w:r w:rsidR="00E62B66">
        <w:rPr>
          <w:sz w:val="24"/>
          <w:szCs w:val="24"/>
        </w:rPr>
        <w:t xml:space="preserve"> </w:t>
      </w:r>
      <w:r w:rsidR="00264783">
        <w:rPr>
          <w:sz w:val="24"/>
          <w:szCs w:val="24"/>
        </w:rPr>
        <w:t>14</w:t>
      </w:r>
      <w:r>
        <w:rPr>
          <w:sz w:val="24"/>
          <w:szCs w:val="24"/>
        </w:rPr>
        <w:t>, 202</w:t>
      </w:r>
      <w:r w:rsidR="00E62B66">
        <w:rPr>
          <w:sz w:val="24"/>
          <w:szCs w:val="24"/>
        </w:rPr>
        <w:t>5</w:t>
      </w:r>
    </w:p>
    <w:p w14:paraId="77AB0914" w14:textId="77777777" w:rsidR="001D659B" w:rsidRPr="001D659B" w:rsidRDefault="001D659B" w:rsidP="001D659B">
      <w:pPr>
        <w:jc w:val="center"/>
        <w:rPr>
          <w:sz w:val="24"/>
          <w:szCs w:val="24"/>
        </w:rPr>
      </w:pPr>
    </w:p>
    <w:p w14:paraId="7788334E" w14:textId="31265C4D" w:rsidR="001D659B" w:rsidRDefault="001D659B" w:rsidP="00753AD8">
      <w:pPr>
        <w:pStyle w:val="NoSpacing"/>
        <w:rPr>
          <w:w w:val="105"/>
        </w:rPr>
      </w:pPr>
      <w:r w:rsidRPr="0091683F">
        <w:t>The Mayor and City Council of the City of Syracuse, Nebraska met at Syracuse City Hall Council Chambers at 495 Midland Street at 6:</w:t>
      </w:r>
      <w:r w:rsidR="00210360">
        <w:t>00</w:t>
      </w:r>
      <w:r w:rsidRPr="0091683F">
        <w:t xml:space="preserve"> P.M. on </w:t>
      </w:r>
      <w:r w:rsidR="00264783">
        <w:t>May</w:t>
      </w:r>
      <w:r w:rsidR="004D3024">
        <w:t xml:space="preserve"> </w:t>
      </w:r>
      <w:r w:rsidR="00264783">
        <w:t>14</w:t>
      </w:r>
      <w:r w:rsidRPr="0091683F">
        <w:t xml:space="preserve">, </w:t>
      </w:r>
      <w:proofErr w:type="gramStart"/>
      <w:r w:rsidRPr="0091683F">
        <w:t>202</w:t>
      </w:r>
      <w:r w:rsidR="008A6E37">
        <w:t>5</w:t>
      </w:r>
      <w:proofErr w:type="gramEnd"/>
      <w:r w:rsidRPr="0091683F">
        <w:t xml:space="preserve"> for a regular meeting.  The meeting was open to the public and notice of meeting was given by posting in five places: Syracuse City Hall lobby, First Bank of Nebraska lobby, Countryside Bank, U.S. Post Office lobby and Syracuse Market window.  Proof of publication in Syracuse Journal Democrat was shown</w:t>
      </w:r>
      <w:r w:rsidRPr="00F56E8B">
        <w:t xml:space="preserve">.  Mayor Dettmer was present and requested </w:t>
      </w:r>
      <w:proofErr w:type="gramStart"/>
      <w:r w:rsidRPr="00F56E8B">
        <w:t>roll</w:t>
      </w:r>
      <w:proofErr w:type="gramEnd"/>
      <w:r w:rsidRPr="00F56E8B">
        <w:t xml:space="preserve"> call;</w:t>
      </w:r>
      <w:r w:rsidRPr="0091683F">
        <w:t xml:space="preserve"> </w:t>
      </w:r>
      <w:proofErr w:type="gramStart"/>
      <w:r w:rsidRPr="0091683F">
        <w:t>present</w:t>
      </w:r>
      <w:proofErr w:type="gramEnd"/>
      <w:r w:rsidRPr="0091683F">
        <w:t xml:space="preserve"> were </w:t>
      </w:r>
      <w:r w:rsidRPr="00BB5218">
        <w:t>Council members</w:t>
      </w:r>
      <w:r w:rsidRPr="0091683F">
        <w:t xml:space="preserve"> </w:t>
      </w:r>
      <w:r w:rsidR="00264783">
        <w:t>Nate Patton</w:t>
      </w:r>
      <w:r w:rsidR="001A39B5">
        <w:t xml:space="preserve">, </w:t>
      </w:r>
      <w:r w:rsidR="00264783">
        <w:t>Jerry Werner, Wesley</w:t>
      </w:r>
      <w:r w:rsidR="001A39B5">
        <w:t xml:space="preserve"> </w:t>
      </w:r>
      <w:r w:rsidR="00264783">
        <w:t>Halvorsen</w:t>
      </w:r>
      <w:r w:rsidR="001A39B5">
        <w:t xml:space="preserve">, </w:t>
      </w:r>
      <w:r w:rsidR="00264783">
        <w:t>Robert Johnson</w:t>
      </w:r>
      <w:r w:rsidR="002632A2">
        <w:t xml:space="preserve">; no one </w:t>
      </w:r>
      <w:proofErr w:type="gramStart"/>
      <w:r w:rsidR="002632A2">
        <w:t>absent</w:t>
      </w:r>
      <w:proofErr w:type="gramEnd"/>
      <w:r w:rsidR="00736217">
        <w:t xml:space="preserve">.  </w:t>
      </w:r>
      <w:bookmarkStart w:id="0" w:name="_Hlk184807767"/>
      <w:r w:rsidR="0078006F" w:rsidRPr="0091683F">
        <w:t xml:space="preserve">Mayor Deb Dettmer read the following: We will work collaboratively to achieve consensus while valuing differences of opinion both within our Council and when considering the input of others. We will gather the necessary data; seek expertise from city staff; provide questions to staff prior to meetings and hear from citizens to make wise decisions that achieve the greatest good for the greatest number of citizens. We will each individually support the collective decisions of Council. </w:t>
      </w:r>
      <w:r w:rsidRPr="0091683F">
        <w:t xml:space="preserve">A copy of the publication </w:t>
      </w:r>
      <w:proofErr w:type="gramStart"/>
      <w:r w:rsidRPr="0091683F">
        <w:t>notice</w:t>
      </w:r>
      <w:proofErr w:type="gramEnd"/>
      <w:r w:rsidRPr="0091683F">
        <w:t xml:space="preserve"> and acknowledgement of notice to the Council is attached to these minutes. </w:t>
      </w:r>
      <w:r w:rsidR="00264783">
        <w:t xml:space="preserve"> Dettmer explained anyone can speak on an issue with a time limit of three minutes and must sign in with their name and address on sheet in front of room.</w:t>
      </w:r>
      <w:r w:rsidRPr="0091683F">
        <w:t xml:space="preserve"> Dettmer noted the Open Meetings Act was posted.  Availability of the agenda was communicated in advance notice.  All proceedings hereafter shown were taken while the meeting was open to the public.  </w:t>
      </w:r>
      <w:r w:rsidRPr="0091683F">
        <w:rPr>
          <w:w w:val="105"/>
        </w:rPr>
        <w:t xml:space="preserve">Minutes for the </w:t>
      </w:r>
      <w:r w:rsidR="00264783">
        <w:rPr>
          <w:w w:val="105"/>
        </w:rPr>
        <w:t>April</w:t>
      </w:r>
      <w:r w:rsidR="00540E2C">
        <w:rPr>
          <w:w w:val="105"/>
        </w:rPr>
        <w:t xml:space="preserve"> 1</w:t>
      </w:r>
      <w:r w:rsidR="00264783">
        <w:rPr>
          <w:w w:val="105"/>
        </w:rPr>
        <w:t>5</w:t>
      </w:r>
      <w:r w:rsidR="00540E2C" w:rsidRPr="00540E2C">
        <w:rPr>
          <w:w w:val="105"/>
          <w:vertAlign w:val="superscript"/>
        </w:rPr>
        <w:t>th</w:t>
      </w:r>
      <w:r w:rsidR="001A39B5">
        <w:rPr>
          <w:w w:val="105"/>
        </w:rPr>
        <w:t xml:space="preserve">, </w:t>
      </w:r>
      <w:proofErr w:type="gramStart"/>
      <w:r w:rsidR="001A39B5">
        <w:rPr>
          <w:w w:val="105"/>
        </w:rPr>
        <w:t>2025</w:t>
      </w:r>
      <w:proofErr w:type="gramEnd"/>
      <w:r w:rsidRPr="0091683F">
        <w:rPr>
          <w:w w:val="105"/>
        </w:rPr>
        <w:t xml:space="preserve"> </w:t>
      </w:r>
      <w:r w:rsidR="00264783">
        <w:rPr>
          <w:w w:val="105"/>
        </w:rPr>
        <w:t xml:space="preserve">Special City Council </w:t>
      </w:r>
      <w:r w:rsidRPr="0091683F">
        <w:rPr>
          <w:w w:val="105"/>
        </w:rPr>
        <w:t>meeting</w:t>
      </w:r>
      <w:r w:rsidR="00431652">
        <w:rPr>
          <w:w w:val="105"/>
        </w:rPr>
        <w:t xml:space="preserve"> </w:t>
      </w:r>
      <w:proofErr w:type="gramStart"/>
      <w:r w:rsidRPr="0091683F">
        <w:rPr>
          <w:w w:val="105"/>
        </w:rPr>
        <w:t>were</w:t>
      </w:r>
      <w:proofErr w:type="gramEnd"/>
      <w:r w:rsidRPr="0091683F">
        <w:rPr>
          <w:w w:val="105"/>
        </w:rPr>
        <w:t xml:space="preserve"> approved as written.</w:t>
      </w:r>
      <w:bookmarkEnd w:id="0"/>
    </w:p>
    <w:p w14:paraId="3A961AA5" w14:textId="77777777" w:rsidR="00FF3D98" w:rsidRDefault="00FF3D98" w:rsidP="00753AD8">
      <w:pPr>
        <w:pStyle w:val="NoSpacing"/>
        <w:rPr>
          <w:w w:val="105"/>
        </w:rPr>
      </w:pPr>
    </w:p>
    <w:p w14:paraId="12EFEDF3" w14:textId="42949115" w:rsidR="001D659B" w:rsidRDefault="001D659B" w:rsidP="00753AD8">
      <w:pPr>
        <w:pStyle w:val="NoSpacing"/>
        <w:rPr>
          <w:w w:val="105"/>
        </w:rPr>
      </w:pPr>
      <w:r w:rsidRPr="00830EEA">
        <w:rPr>
          <w:w w:val="105"/>
        </w:rPr>
        <w:t>Mayor Dettmer led the approval</w:t>
      </w:r>
      <w:r w:rsidRPr="0091683F">
        <w:rPr>
          <w:w w:val="105"/>
        </w:rPr>
        <w:t xml:space="preserve"> of claims and Treasurers Report; Todd Blome of BMG</w:t>
      </w:r>
      <w:r w:rsidR="001A39B5">
        <w:rPr>
          <w:w w:val="105"/>
        </w:rPr>
        <w:t xml:space="preserve"> not</w:t>
      </w:r>
      <w:r w:rsidR="00F61D61">
        <w:rPr>
          <w:w w:val="105"/>
        </w:rPr>
        <w:t xml:space="preserve"> </w:t>
      </w:r>
      <w:r w:rsidRPr="0091683F">
        <w:rPr>
          <w:w w:val="105"/>
        </w:rPr>
        <w:t>present</w:t>
      </w:r>
      <w:r w:rsidR="009C6565" w:rsidRPr="0091683F">
        <w:rPr>
          <w:w w:val="105"/>
        </w:rPr>
        <w:t>.</w:t>
      </w:r>
      <w:r w:rsidR="002632A2">
        <w:rPr>
          <w:w w:val="105"/>
        </w:rPr>
        <w:t xml:space="preserve">  </w:t>
      </w:r>
      <w:r w:rsidR="005873C0">
        <w:rPr>
          <w:w w:val="105"/>
        </w:rPr>
        <w:t xml:space="preserve">Blome </w:t>
      </w:r>
      <w:r w:rsidR="00010B35">
        <w:rPr>
          <w:w w:val="105"/>
        </w:rPr>
        <w:t xml:space="preserve">sent comments with the Treasurer’s Report: </w:t>
      </w:r>
      <w:r w:rsidR="00264783">
        <w:rPr>
          <w:w w:val="105"/>
        </w:rPr>
        <w:t xml:space="preserve">April was a </w:t>
      </w:r>
      <w:proofErr w:type="gramStart"/>
      <w:r w:rsidR="00264783">
        <w:rPr>
          <w:w w:val="105"/>
        </w:rPr>
        <w:t>pretty light</w:t>
      </w:r>
      <w:proofErr w:type="gramEnd"/>
      <w:r w:rsidR="00264783">
        <w:rPr>
          <w:w w:val="105"/>
        </w:rPr>
        <w:t xml:space="preserve"> month with only three disbursements over $5000.00; activity for April was fairly </w:t>
      </w:r>
      <w:proofErr w:type="gramStart"/>
      <w:r w:rsidR="00264783">
        <w:rPr>
          <w:w w:val="105"/>
        </w:rPr>
        <w:t>similar to</w:t>
      </w:r>
      <w:proofErr w:type="gramEnd"/>
      <w:r w:rsidR="00264783">
        <w:rPr>
          <w:w w:val="105"/>
        </w:rPr>
        <w:t xml:space="preserve"> revenues and expenses compared to April 2024.  An interest payment was made on the 2020 Combined Revenue Bonds.  A</w:t>
      </w:r>
      <w:r w:rsidR="00010B35">
        <w:rPr>
          <w:w w:val="105"/>
        </w:rPr>
        <w:t xml:space="preserve">ll cash basis recorded and back accounts reconciled, Sewer revenue is up, all note/loan/bond balances have been reconciled, , parks expenses are up </w:t>
      </w:r>
      <w:r w:rsidR="00540E2C">
        <w:rPr>
          <w:w w:val="105"/>
        </w:rPr>
        <w:t>$</w:t>
      </w:r>
      <w:r w:rsidR="00264783">
        <w:rPr>
          <w:w w:val="105"/>
        </w:rPr>
        <w:t>18</w:t>
      </w:r>
      <w:r w:rsidR="00540E2C">
        <w:rPr>
          <w:w w:val="105"/>
        </w:rPr>
        <w:t xml:space="preserve">K </w:t>
      </w:r>
      <w:r w:rsidR="00010B35">
        <w:rPr>
          <w:w w:val="105"/>
        </w:rPr>
        <w:t>related to the pickle ball and basketball court construction, street expenses are down</w:t>
      </w:r>
      <w:r w:rsidR="00540E2C">
        <w:rPr>
          <w:w w:val="105"/>
        </w:rPr>
        <w:t xml:space="preserve"> $4</w:t>
      </w:r>
      <w:r w:rsidR="00264783">
        <w:rPr>
          <w:w w:val="105"/>
        </w:rPr>
        <w:t>55</w:t>
      </w:r>
      <w:r w:rsidR="00540E2C">
        <w:rPr>
          <w:w w:val="105"/>
        </w:rPr>
        <w:t>K</w:t>
      </w:r>
      <w:r w:rsidR="00010B35">
        <w:rPr>
          <w:w w:val="105"/>
        </w:rPr>
        <w:t>,</w:t>
      </w:r>
      <w:r w:rsidR="00540E2C">
        <w:rPr>
          <w:w w:val="105"/>
        </w:rPr>
        <w:t xml:space="preserve"> swimming pool expense is up $170K due to the new filtration system installed in February ’25 and $24K half down-payment for a new slide,</w:t>
      </w:r>
      <w:r w:rsidR="00010B35">
        <w:rPr>
          <w:w w:val="105"/>
        </w:rPr>
        <w:t xml:space="preserve"> and no draw received on the SRF loans.</w:t>
      </w:r>
      <w:r w:rsidR="005873C0">
        <w:rPr>
          <w:w w:val="105"/>
        </w:rPr>
        <w:t xml:space="preserve"> </w:t>
      </w:r>
      <w:r w:rsidRPr="0091683F">
        <w:rPr>
          <w:w w:val="105"/>
        </w:rPr>
        <w:t xml:space="preserve">Council Member </w:t>
      </w:r>
      <w:r w:rsidR="002632A2">
        <w:rPr>
          <w:w w:val="105"/>
        </w:rPr>
        <w:t>Nate Patton</w:t>
      </w:r>
      <w:r w:rsidRPr="0091683F">
        <w:rPr>
          <w:w w:val="105"/>
        </w:rPr>
        <w:t xml:space="preserve"> moved to approve the Treasurers Report and to pay the claims, </w:t>
      </w:r>
      <w:r w:rsidR="00BB5218">
        <w:rPr>
          <w:w w:val="105"/>
        </w:rPr>
        <w:t>Wesley Halvorsen</w:t>
      </w:r>
      <w:r w:rsidRPr="0091683F">
        <w:rPr>
          <w:w w:val="105"/>
        </w:rPr>
        <w:t xml:space="preserve"> seconded.  Roll Call: Yeas: </w:t>
      </w:r>
      <w:r w:rsidR="002632A2">
        <w:rPr>
          <w:w w:val="105"/>
        </w:rPr>
        <w:t xml:space="preserve">Robert Johnson, </w:t>
      </w:r>
      <w:r w:rsidR="00264783">
        <w:rPr>
          <w:w w:val="105"/>
        </w:rPr>
        <w:t xml:space="preserve">Nate Patton, </w:t>
      </w:r>
      <w:r w:rsidR="002632A2">
        <w:rPr>
          <w:w w:val="105"/>
        </w:rPr>
        <w:t>Wesley Halvorsen</w:t>
      </w:r>
      <w:r w:rsidR="00540E2C">
        <w:rPr>
          <w:w w:val="105"/>
        </w:rPr>
        <w:t xml:space="preserve">, </w:t>
      </w:r>
      <w:r w:rsidR="00264783">
        <w:rPr>
          <w:w w:val="105"/>
        </w:rPr>
        <w:t>Jerry Werner.</w:t>
      </w:r>
      <w:r w:rsidR="004D4383">
        <w:rPr>
          <w:w w:val="105"/>
        </w:rPr>
        <w:t xml:space="preserve"> </w:t>
      </w:r>
      <w:r w:rsidRPr="0091683F">
        <w:rPr>
          <w:w w:val="105"/>
        </w:rPr>
        <w:t>Nays: none.</w:t>
      </w:r>
    </w:p>
    <w:p w14:paraId="58D4727D" w14:textId="77777777" w:rsidR="00F272E4" w:rsidRDefault="00F272E4" w:rsidP="009C6565">
      <w:pPr>
        <w:pStyle w:val="BodyText"/>
        <w:spacing w:line="252" w:lineRule="auto"/>
        <w:ind w:right="720"/>
        <w:jc w:val="both"/>
        <w:rPr>
          <w:w w:val="105"/>
          <w:sz w:val="22"/>
          <w:szCs w:val="22"/>
        </w:rPr>
      </w:pPr>
    </w:p>
    <w:p w14:paraId="149C6507" w14:textId="2E826047" w:rsidR="00C528A8" w:rsidRPr="00C528A8" w:rsidRDefault="00C528A8" w:rsidP="00C528A8">
      <w:pPr>
        <w:tabs>
          <w:tab w:val="left" w:pos="0"/>
        </w:tabs>
        <w:adjustRightInd w:val="0"/>
        <w:spacing w:line="221" w:lineRule="exact"/>
      </w:pPr>
      <w:r w:rsidRPr="00C528A8">
        <w:rPr>
          <w:color w:val="000000"/>
        </w:rPr>
        <w:t>ABC TERMITE &amp; PEST CONTROL, INC. - 245.00, ADAM BADBERG - 150.00, ADKINS SIGNS - 306.00,</w:t>
      </w:r>
      <w:r>
        <w:t xml:space="preserve"> </w:t>
      </w:r>
      <w:r w:rsidRPr="00C528A8">
        <w:rPr>
          <w:color w:val="000000"/>
        </w:rPr>
        <w:t>AFLAC - 124.44, AKRS - 2122.41, 57.50, 39.00, AL'S JOHNS - 155.00, ALTEC INDUSTRIES, INC. -</w:t>
      </w:r>
      <w:r>
        <w:t xml:space="preserve"> </w:t>
      </w:r>
      <w:r w:rsidRPr="00C528A8">
        <w:rPr>
          <w:color w:val="000000"/>
        </w:rPr>
        <w:t>1574.93, AMERICAN PUBLIC POWER ASSOCIATION - 1364.70, ANTES FAMILY HARDWARE LLC -</w:t>
      </w:r>
      <w:r>
        <w:t xml:space="preserve"> </w:t>
      </w:r>
      <w:r w:rsidRPr="00C528A8">
        <w:rPr>
          <w:color w:val="000000"/>
        </w:rPr>
        <w:t>642.90, AQUA-CHEM, INC. - 728.34, BARN BROTHERS CONTRACTING - 100.00, BC MEYER HOMES</w:t>
      </w:r>
      <w:r>
        <w:t xml:space="preserve"> </w:t>
      </w:r>
      <w:r w:rsidRPr="00C528A8">
        <w:rPr>
          <w:color w:val="000000"/>
        </w:rPr>
        <w:t>- 200.00, BENEFIT PLANS INC. - 306.25, BMG CPA'S - 3243.00, BOCKMANN INC. - 594.40, BOHL</w:t>
      </w:r>
      <w:r>
        <w:t xml:space="preserve"> </w:t>
      </w:r>
      <w:r w:rsidRPr="00C528A8">
        <w:rPr>
          <w:color w:val="000000"/>
        </w:rPr>
        <w:t>PLUMBING &amp; HEATING - 1973.96, BOLDT TIRE SUPPLY &amp; SVC - 285.79, BORDER STATES</w:t>
      </w:r>
      <w:r>
        <w:t xml:space="preserve"> </w:t>
      </w:r>
      <w:r w:rsidRPr="00C528A8">
        <w:rPr>
          <w:color w:val="000000"/>
        </w:rPr>
        <w:t xml:space="preserve">INDUSTRIES, INC. - 2000.39, BOUND TREE MEDICAL, LLC - 141.94, BRANDT, HORAN,  </w:t>
      </w:r>
      <w:r>
        <w:t xml:space="preserve"> </w:t>
      </w:r>
      <w:r w:rsidRPr="00C528A8">
        <w:rPr>
          <w:color w:val="000000"/>
        </w:rPr>
        <w:t>HALLSTROM &amp; STILMOCK - 3529.19, BURR FARMS MACHINERY, INC. - 545.00, CANON FINANCIAL</w:t>
      </w:r>
      <w:r>
        <w:t xml:space="preserve"> </w:t>
      </w:r>
      <w:r w:rsidRPr="00C528A8">
        <w:rPr>
          <w:color w:val="000000"/>
        </w:rPr>
        <w:t>- 101.06, CAPITAL BUSINESS SYSTEMS, INC. - 107.01, 23.85, CAPITAL BUSINESS SYSTEMS, INC. -</w:t>
      </w:r>
      <w:r>
        <w:t xml:space="preserve"> </w:t>
      </w:r>
      <w:r w:rsidRPr="00C528A8">
        <w:rPr>
          <w:color w:val="000000"/>
        </w:rPr>
        <w:t xml:space="preserve">148.78, CINDY TROYER - 35.00, CITY OF NEBRASKA CITY - 244.44, CITY OF SYRACUSE </w:t>
      </w:r>
      <w:r>
        <w:rPr>
          <w:color w:val="000000"/>
        </w:rPr>
        <w:t xml:space="preserve"> </w:t>
      </w:r>
      <w:r w:rsidRPr="00C528A8">
        <w:rPr>
          <w:color w:val="000000"/>
        </w:rPr>
        <w:t>1653.11,</w:t>
      </w:r>
    </w:p>
    <w:p w14:paraId="4EDC6913" w14:textId="77777777" w:rsidR="00C528A8" w:rsidRPr="00C528A8" w:rsidRDefault="00C528A8" w:rsidP="00C528A8">
      <w:pPr>
        <w:tabs>
          <w:tab w:val="left" w:pos="0"/>
        </w:tabs>
        <w:adjustRightInd w:val="0"/>
        <w:spacing w:line="221" w:lineRule="exact"/>
      </w:pPr>
      <w:r w:rsidRPr="00C528A8">
        <w:rPr>
          <w:color w:val="000000"/>
        </w:rPr>
        <w:t>CLEANING AUTHORITY - 383.40, 436.65, COLUMN SOFTWARE PBC - 37.10, CORE-MARK</w:t>
      </w:r>
    </w:p>
    <w:p w14:paraId="2B5F7F4D" w14:textId="662C33C0" w:rsidR="00C528A8" w:rsidRPr="00C528A8" w:rsidRDefault="00C528A8" w:rsidP="00C528A8">
      <w:pPr>
        <w:tabs>
          <w:tab w:val="left" w:pos="0"/>
        </w:tabs>
        <w:adjustRightInd w:val="0"/>
        <w:spacing w:line="221" w:lineRule="exact"/>
      </w:pPr>
      <w:r w:rsidRPr="00C528A8">
        <w:rPr>
          <w:color w:val="000000"/>
        </w:rPr>
        <w:t>MIDCONTINENT, INC. - 4471.53, CUBBY'S INC. - 1218.52, CULLIGAN WATER - 52.19, D &amp;</w:t>
      </w:r>
      <w:r>
        <w:rPr>
          <w:color w:val="000000"/>
        </w:rPr>
        <w:t xml:space="preserve"> </w:t>
      </w:r>
      <w:r w:rsidRPr="00C528A8">
        <w:rPr>
          <w:color w:val="000000"/>
        </w:rPr>
        <w:t>K</w:t>
      </w:r>
      <w:r>
        <w:t xml:space="preserve"> </w:t>
      </w:r>
      <w:r w:rsidRPr="00C528A8">
        <w:rPr>
          <w:color w:val="000000"/>
        </w:rPr>
        <w:t>EXCAVATING - 35.00, DAKTRONICS - 820.00, DAMME APPLIANCE LLC - 729.00, DTS TECHNOLOGY</w:t>
      </w:r>
      <w:r>
        <w:t xml:space="preserve"> </w:t>
      </w:r>
      <w:r w:rsidRPr="00C528A8">
        <w:rPr>
          <w:color w:val="000000"/>
        </w:rPr>
        <w:t>- 21.28, DUTTON LAINSON CO. - 21300.00, ERIN BETH DESIGNS - 2742.00, ET'S LAWN &amp; LEISURE -</w:t>
      </w:r>
      <w:r>
        <w:t xml:space="preserve"> </w:t>
      </w:r>
      <w:r w:rsidRPr="00C528A8">
        <w:rPr>
          <w:color w:val="000000"/>
        </w:rPr>
        <w:t>3.87, FIVE NINES TECHNOLOGY GROUP - 3496.68, FRONTIER COOPERATIVE - 804.00, GOTTULA</w:t>
      </w:r>
      <w:r>
        <w:t xml:space="preserve"> </w:t>
      </w:r>
      <w:r w:rsidRPr="00C528A8">
        <w:rPr>
          <w:color w:val="000000"/>
        </w:rPr>
        <w:t>PROPANE SERVICE, INC. - 144.00, INT. INSTITUTE OF MUNICIPAL CLERKS - 220.00, INVOICE</w:t>
      </w:r>
      <w:r>
        <w:t xml:space="preserve"> </w:t>
      </w:r>
      <w:r w:rsidRPr="00C528A8">
        <w:rPr>
          <w:color w:val="000000"/>
        </w:rPr>
        <w:t>CLOUD INC - 37.80, JC DIRT WORK - 1200.00, JEFF VOGT - 42.70, JEO CONSULTING GROUP, INC.</w:t>
      </w:r>
      <w:r>
        <w:t xml:space="preserve"> </w:t>
      </w:r>
      <w:r w:rsidRPr="00C528A8">
        <w:rPr>
          <w:color w:val="000000"/>
        </w:rPr>
        <w:t>- 26700.00, 8283.75, 1682.50, JESSICA MEYER - 138.05, K &amp; J ELITE SPORTS TURF - 32060.00,</w:t>
      </w:r>
      <w:r>
        <w:t xml:space="preserve"> </w:t>
      </w:r>
      <w:r w:rsidRPr="00C528A8">
        <w:rPr>
          <w:color w:val="000000"/>
        </w:rPr>
        <w:t>10850.00, KANEQUIP, INC, - 479.94, KNOX COMPANY - 584.00, LANGFELDT OVERHEAD DOOR INC.</w:t>
      </w:r>
      <w:r>
        <w:t xml:space="preserve"> </w:t>
      </w:r>
      <w:r w:rsidRPr="00C528A8">
        <w:rPr>
          <w:color w:val="000000"/>
        </w:rPr>
        <w:t>- 113.85, SYRACUSE PUBLIC LIBRARY - PETTY CASH - 30.24, MACQUEEN EQUIPMENT - 28.50,</w:t>
      </w:r>
      <w:r>
        <w:t xml:space="preserve"> </w:t>
      </w:r>
      <w:r w:rsidRPr="00C528A8">
        <w:rPr>
          <w:color w:val="000000"/>
        </w:rPr>
        <w:t>MAPEL CREEK PHOTOGRAPHY - 570.00, MARTIN MARIETTA AGGREGATES - 601.20,</w:t>
      </w:r>
      <w:r>
        <w:rPr>
          <w:color w:val="000000"/>
        </w:rPr>
        <w:t xml:space="preserve"> </w:t>
      </w:r>
      <w:r w:rsidRPr="00C528A8">
        <w:rPr>
          <w:color w:val="000000"/>
        </w:rPr>
        <w:t>MATHESON</w:t>
      </w:r>
      <w:r>
        <w:t xml:space="preserve"> </w:t>
      </w:r>
      <w:r w:rsidRPr="00C528A8">
        <w:rPr>
          <w:color w:val="000000"/>
        </w:rPr>
        <w:t>TRI-GAS, INC - 134.41, MIDWEST BREATHING AIR SYSTEMS - 848.52, MIDWEST FARMERS COOP</w:t>
      </w:r>
      <w:r>
        <w:t xml:space="preserve"> </w:t>
      </w:r>
      <w:r w:rsidRPr="00C528A8">
        <w:rPr>
          <w:color w:val="000000"/>
        </w:rPr>
        <w:t>- 150.00, MIDWEST LABORATORIES, INC. - 390.29, MIDWEST TURF &amp; IRRIGATION - 1608.30,</w:t>
      </w:r>
      <w:r>
        <w:t xml:space="preserve"> </w:t>
      </w:r>
      <w:r w:rsidRPr="00C528A8">
        <w:rPr>
          <w:color w:val="000000"/>
        </w:rPr>
        <w:t>MIDWEST WALLS &amp; LANDSCAPES, INC. - 336.00, MULHALL'S - 759.97, MUNICIPAL SUPPLY OF</w:t>
      </w:r>
      <w:r>
        <w:t xml:space="preserve"> </w:t>
      </w:r>
      <w:r w:rsidRPr="00C528A8">
        <w:rPr>
          <w:color w:val="000000"/>
        </w:rPr>
        <w:t>OMAHA - 6373.87, NDEE - 2850.00, NE DEPT. OF ENVIRONMENT &amp; ENERGY - 240.00, NEBRASKA</w:t>
      </w:r>
      <w:r>
        <w:t xml:space="preserve"> </w:t>
      </w:r>
      <w:r w:rsidRPr="00C528A8">
        <w:rPr>
          <w:color w:val="000000"/>
        </w:rPr>
        <w:t>CITY UTILITIES - 1084.42, NEBRASKA DEPARTMENT OF ROADS - 2726.50, NEBRASKA PUBLIC</w:t>
      </w:r>
      <w:r>
        <w:t xml:space="preserve"> </w:t>
      </w:r>
      <w:r w:rsidRPr="00C528A8">
        <w:rPr>
          <w:color w:val="000000"/>
        </w:rPr>
        <w:t>HEALTH ENVIRONMENTAL LAB - 896.00, NEBRASKA TURF PRODUCTS - 1455.20, NEXT-GEN</w:t>
      </w:r>
    </w:p>
    <w:p w14:paraId="22A9BE41" w14:textId="62281C3D" w:rsidR="00AD1210" w:rsidRPr="00540E2C" w:rsidRDefault="00C528A8" w:rsidP="00C528A8">
      <w:pPr>
        <w:tabs>
          <w:tab w:val="left" w:pos="0"/>
        </w:tabs>
        <w:adjustRightInd w:val="0"/>
        <w:spacing w:line="221" w:lineRule="exact"/>
      </w:pPr>
      <w:r w:rsidRPr="00C528A8">
        <w:rPr>
          <w:color w:val="000000"/>
        </w:rPr>
        <w:t>CLEANING - 400.00, OLSSON ASSOCIATES - 328.79, ONE CALL CONCEPTS, INC. - 45.76, OPPD -</w:t>
      </w:r>
      <w:r>
        <w:t xml:space="preserve"> </w:t>
      </w:r>
      <w:r w:rsidRPr="00C528A8">
        <w:rPr>
          <w:color w:val="000000"/>
        </w:rPr>
        <w:t>124247.98, OTOE COUNTY SHERIFF - 18.50, 47.70, PEPSI COLA OF LINCOLN - 4194.30, PETTY</w:t>
      </w:r>
      <w:r>
        <w:t xml:space="preserve"> </w:t>
      </w:r>
      <w:r w:rsidRPr="00C528A8">
        <w:rPr>
          <w:color w:val="000000"/>
        </w:rPr>
        <w:t>CASH PARK &amp; REC. - 600.00, 100.00, POINT C - 115.50, 1082.81, 8.48, RTR DEVELOPMENT -</w:t>
      </w:r>
      <w:r>
        <w:t xml:space="preserve"> </w:t>
      </w:r>
      <w:r w:rsidRPr="00C528A8">
        <w:rPr>
          <w:color w:val="000000"/>
        </w:rPr>
        <w:t>5474.40, SCHEMMER - 3041.05, SEGRA - 2338.30, SID DILLON FORD - 824.73, JH SPORHASE LLC -</w:t>
      </w:r>
      <w:r>
        <w:t xml:space="preserve"> </w:t>
      </w:r>
      <w:r w:rsidRPr="00C528A8">
        <w:rPr>
          <w:color w:val="000000"/>
        </w:rPr>
        <w:t xml:space="preserve">86.85, SUPERIOR FENCE &amp; RAIL - 35.00, SYRACUSE FRESH </w:t>
      </w:r>
      <w:r w:rsidRPr="00C528A8">
        <w:rPr>
          <w:color w:val="000000"/>
        </w:rPr>
        <w:lastRenderedPageBreak/>
        <w:t>MARKET - 293.36, SYRACUSE IRON</w:t>
      </w:r>
      <w:r>
        <w:t xml:space="preserve"> </w:t>
      </w:r>
      <w:r w:rsidRPr="00C528A8">
        <w:rPr>
          <w:color w:val="000000"/>
        </w:rPr>
        <w:t>WORKS - 74.16, SYRACUSE LUMBER CO. - 598.95, SYRACUSE MOTOR SUPPLY - 207.87, TERA</w:t>
      </w:r>
      <w:r>
        <w:t xml:space="preserve"> </w:t>
      </w:r>
      <w:r w:rsidRPr="00C528A8">
        <w:rPr>
          <w:color w:val="000000"/>
        </w:rPr>
        <w:t>EDEN - 27.58, THE NEBRASKA MED CENTER - 1385.90, TYLEIGH MILLER - 67.50, TYLER COLLIN -</w:t>
      </w:r>
      <w:r>
        <w:t xml:space="preserve"> </w:t>
      </w:r>
      <w:r w:rsidRPr="00C528A8">
        <w:rPr>
          <w:color w:val="000000"/>
        </w:rPr>
        <w:t>62.25, VERIZON - 495.08, 972.31, WESTERN AREA POWER ADMINISTRATION - 3232.90,</w:t>
      </w:r>
      <w:r>
        <w:t xml:space="preserve"> </w:t>
      </w:r>
      <w:r w:rsidRPr="00C528A8">
        <w:rPr>
          <w:color w:val="000000"/>
        </w:rPr>
        <w:t>WINDSTREAM - 185.20, WINN RACK - 1258.00</w:t>
      </w:r>
      <w:r w:rsidR="00540E2C">
        <w:rPr>
          <w:color w:val="000000"/>
        </w:rPr>
        <w:br/>
      </w:r>
    </w:p>
    <w:p w14:paraId="42699F99" w14:textId="5D330030" w:rsidR="00210360" w:rsidRDefault="00F272E4" w:rsidP="00010B35">
      <w:pPr>
        <w:tabs>
          <w:tab w:val="left" w:pos="0"/>
        </w:tabs>
        <w:adjustRightInd w:val="0"/>
        <w:spacing w:line="221" w:lineRule="exact"/>
        <w:rPr>
          <w:color w:val="000000"/>
          <w:sz w:val="20"/>
          <w:szCs w:val="20"/>
        </w:rPr>
      </w:pPr>
      <w:r w:rsidRPr="00363B0A">
        <w:rPr>
          <w:color w:val="000000"/>
        </w:rPr>
        <w:t>Claims paid out</w:t>
      </w:r>
      <w:r w:rsidR="001D3D87" w:rsidRPr="00363B0A">
        <w:rPr>
          <w:color w:val="000000"/>
        </w:rPr>
        <w:t xml:space="preserve">side of </w:t>
      </w:r>
      <w:r w:rsidRPr="00363B0A">
        <w:rPr>
          <w:color w:val="000000"/>
        </w:rPr>
        <w:t xml:space="preserve">the </w:t>
      </w:r>
      <w:r w:rsidR="00C528A8">
        <w:rPr>
          <w:color w:val="000000"/>
        </w:rPr>
        <w:t>May</w:t>
      </w:r>
      <w:r w:rsidR="003005F5" w:rsidRPr="00363B0A">
        <w:rPr>
          <w:color w:val="000000"/>
        </w:rPr>
        <w:t xml:space="preserve"> </w:t>
      </w:r>
      <w:r w:rsidR="00C528A8">
        <w:rPr>
          <w:color w:val="000000"/>
        </w:rPr>
        <w:t>14</w:t>
      </w:r>
      <w:r w:rsidR="006B32B2" w:rsidRPr="00363B0A">
        <w:rPr>
          <w:color w:val="000000"/>
        </w:rPr>
        <w:t>th</w:t>
      </w:r>
      <w:r w:rsidRPr="00363B0A">
        <w:rPr>
          <w:color w:val="000000"/>
        </w:rPr>
        <w:t xml:space="preserve"> meeting date include</w:t>
      </w:r>
      <w:r w:rsidR="00C56D6C" w:rsidRPr="00363B0A">
        <w:rPr>
          <w:color w:val="000000"/>
        </w:rPr>
        <w:t>:</w:t>
      </w:r>
      <w:r w:rsidR="00C56D6C" w:rsidRPr="00BF5877">
        <w:rPr>
          <w:color w:val="000000"/>
          <w:sz w:val="20"/>
          <w:szCs w:val="20"/>
        </w:rPr>
        <w:t xml:space="preserve"> </w:t>
      </w:r>
      <w:r w:rsidR="00363B0A" w:rsidRPr="0019108A">
        <w:rPr>
          <w:color w:val="000000"/>
          <w:sz w:val="20"/>
          <w:szCs w:val="20"/>
        </w:rPr>
        <w:t xml:space="preserve">POINT C – </w:t>
      </w:r>
      <w:r w:rsidR="0019108A" w:rsidRPr="0019108A">
        <w:rPr>
          <w:color w:val="000000"/>
          <w:sz w:val="20"/>
          <w:szCs w:val="20"/>
        </w:rPr>
        <w:t>1</w:t>
      </w:r>
      <w:r w:rsidR="00490CC9">
        <w:rPr>
          <w:color w:val="000000"/>
          <w:sz w:val="20"/>
          <w:szCs w:val="20"/>
        </w:rPr>
        <w:t>56.29</w:t>
      </w:r>
      <w:r w:rsidR="00363B0A" w:rsidRPr="0019108A">
        <w:rPr>
          <w:color w:val="000000"/>
          <w:sz w:val="20"/>
          <w:szCs w:val="20"/>
        </w:rPr>
        <w:t xml:space="preserve">, </w:t>
      </w:r>
      <w:r w:rsidRPr="0019108A">
        <w:rPr>
          <w:color w:val="000000"/>
          <w:sz w:val="20"/>
          <w:szCs w:val="20"/>
        </w:rPr>
        <w:t xml:space="preserve">ADAM BADBERG – </w:t>
      </w:r>
      <w:r w:rsidR="00C00EA1">
        <w:rPr>
          <w:color w:val="000000"/>
          <w:sz w:val="20"/>
          <w:szCs w:val="20"/>
        </w:rPr>
        <w:t>4876.18</w:t>
      </w:r>
      <w:r w:rsidR="00325925" w:rsidRPr="0019108A">
        <w:rPr>
          <w:color w:val="000000"/>
          <w:sz w:val="20"/>
          <w:szCs w:val="20"/>
        </w:rPr>
        <w:t>,</w:t>
      </w:r>
      <w:r w:rsidR="004A5E33" w:rsidRPr="0019108A">
        <w:rPr>
          <w:color w:val="000000"/>
          <w:sz w:val="20"/>
          <w:szCs w:val="20"/>
        </w:rPr>
        <w:t xml:space="preserve"> </w:t>
      </w:r>
      <w:r w:rsidRPr="0019108A">
        <w:rPr>
          <w:color w:val="000000"/>
          <w:sz w:val="20"/>
          <w:szCs w:val="20"/>
        </w:rPr>
        <w:t>JARED</w:t>
      </w:r>
      <w:r w:rsidRPr="007A0BF8">
        <w:rPr>
          <w:color w:val="000000"/>
          <w:sz w:val="20"/>
          <w:szCs w:val="20"/>
        </w:rPr>
        <w:t xml:space="preserve"> BICKFORD – </w:t>
      </w:r>
      <w:r w:rsidR="00490CC9">
        <w:rPr>
          <w:color w:val="000000"/>
          <w:sz w:val="20"/>
          <w:szCs w:val="20"/>
        </w:rPr>
        <w:t>2247.27</w:t>
      </w:r>
      <w:r w:rsidR="00BF5877" w:rsidRPr="007A0BF8">
        <w:rPr>
          <w:color w:val="000000"/>
          <w:sz w:val="20"/>
          <w:szCs w:val="20"/>
        </w:rPr>
        <w:t xml:space="preserve">, </w:t>
      </w:r>
      <w:r w:rsidRPr="007A0BF8">
        <w:rPr>
          <w:color w:val="000000"/>
          <w:sz w:val="20"/>
          <w:szCs w:val="20"/>
        </w:rPr>
        <w:t xml:space="preserve">TYLER COLLIN – </w:t>
      </w:r>
      <w:r w:rsidR="00490CC9">
        <w:rPr>
          <w:color w:val="000000"/>
          <w:sz w:val="20"/>
          <w:szCs w:val="20"/>
        </w:rPr>
        <w:t>4784.93</w:t>
      </w:r>
      <w:r w:rsidR="004A5E33" w:rsidRPr="0019108A">
        <w:rPr>
          <w:color w:val="000000"/>
          <w:sz w:val="20"/>
          <w:szCs w:val="20"/>
        </w:rPr>
        <w:t>,</w:t>
      </w:r>
      <w:r w:rsidRPr="0019108A">
        <w:rPr>
          <w:color w:val="000000"/>
          <w:sz w:val="20"/>
          <w:szCs w:val="20"/>
        </w:rPr>
        <w:t xml:space="preserve"> TERA EDEN – </w:t>
      </w:r>
      <w:r w:rsidR="00C00EA1">
        <w:rPr>
          <w:color w:val="000000"/>
          <w:sz w:val="20"/>
          <w:szCs w:val="20"/>
        </w:rPr>
        <w:t>4333.02</w:t>
      </w:r>
      <w:r w:rsidR="004A087E" w:rsidRPr="0019108A">
        <w:rPr>
          <w:color w:val="000000"/>
          <w:sz w:val="20"/>
          <w:szCs w:val="20"/>
        </w:rPr>
        <w:t>,</w:t>
      </w:r>
      <w:r w:rsidR="004A5E33" w:rsidRPr="0019108A">
        <w:rPr>
          <w:color w:val="000000"/>
          <w:sz w:val="20"/>
          <w:szCs w:val="20"/>
        </w:rPr>
        <w:t xml:space="preserve"> </w:t>
      </w:r>
      <w:r w:rsidRPr="007A0BF8">
        <w:rPr>
          <w:color w:val="000000"/>
          <w:sz w:val="20"/>
          <w:szCs w:val="20"/>
        </w:rPr>
        <w:t xml:space="preserve">KELLY FARMER – </w:t>
      </w:r>
      <w:r w:rsidR="00490CC9">
        <w:rPr>
          <w:color w:val="000000"/>
          <w:sz w:val="20"/>
          <w:szCs w:val="20"/>
        </w:rPr>
        <w:t>7592.61</w:t>
      </w:r>
      <w:r w:rsidR="007A0BF8" w:rsidRPr="007A0BF8">
        <w:rPr>
          <w:color w:val="000000"/>
          <w:sz w:val="20"/>
          <w:szCs w:val="20"/>
        </w:rPr>
        <w:t>,</w:t>
      </w:r>
      <w:r w:rsidR="004A5E33" w:rsidRPr="007A0BF8">
        <w:rPr>
          <w:color w:val="000000"/>
          <w:sz w:val="20"/>
          <w:szCs w:val="20"/>
        </w:rPr>
        <w:t xml:space="preserve"> </w:t>
      </w:r>
      <w:r w:rsidRPr="007A0BF8">
        <w:rPr>
          <w:color w:val="000000"/>
          <w:sz w:val="20"/>
          <w:szCs w:val="20"/>
        </w:rPr>
        <w:t xml:space="preserve">LEAH GANZEL – </w:t>
      </w:r>
      <w:r w:rsidR="0019108A">
        <w:rPr>
          <w:color w:val="000000"/>
          <w:sz w:val="20"/>
          <w:szCs w:val="20"/>
        </w:rPr>
        <w:t>913.43</w:t>
      </w:r>
      <w:r w:rsidR="004A087E" w:rsidRPr="007A0BF8">
        <w:rPr>
          <w:color w:val="000000"/>
          <w:sz w:val="20"/>
          <w:szCs w:val="20"/>
        </w:rPr>
        <w:t>,</w:t>
      </w:r>
      <w:r w:rsidR="00712A06" w:rsidRPr="007A0BF8">
        <w:rPr>
          <w:color w:val="000000"/>
          <w:sz w:val="20"/>
          <w:szCs w:val="20"/>
        </w:rPr>
        <w:t xml:space="preserve"> </w:t>
      </w:r>
      <w:r w:rsidR="00235E05" w:rsidRPr="007A0BF8">
        <w:rPr>
          <w:color w:val="000000"/>
          <w:sz w:val="20"/>
          <w:szCs w:val="20"/>
        </w:rPr>
        <w:t xml:space="preserve">SARAH GANZEL – </w:t>
      </w:r>
      <w:r w:rsidR="00490CC9">
        <w:rPr>
          <w:color w:val="000000"/>
          <w:sz w:val="20"/>
          <w:szCs w:val="20"/>
        </w:rPr>
        <w:t>376.27</w:t>
      </w:r>
      <w:r w:rsidR="004A087E" w:rsidRPr="007A0BF8">
        <w:rPr>
          <w:color w:val="000000"/>
          <w:sz w:val="20"/>
          <w:szCs w:val="20"/>
        </w:rPr>
        <w:t>,</w:t>
      </w:r>
      <w:r w:rsidR="004A5E33" w:rsidRPr="007A0BF8">
        <w:rPr>
          <w:color w:val="000000"/>
          <w:sz w:val="20"/>
          <w:szCs w:val="20"/>
        </w:rPr>
        <w:t xml:space="preserve"> </w:t>
      </w:r>
      <w:r w:rsidRPr="0019108A">
        <w:rPr>
          <w:color w:val="000000"/>
          <w:sz w:val="20"/>
          <w:szCs w:val="20"/>
        </w:rPr>
        <w:t xml:space="preserve">SONNI GRAVES – </w:t>
      </w:r>
      <w:r w:rsidR="00C00EA1">
        <w:rPr>
          <w:color w:val="000000"/>
          <w:sz w:val="20"/>
          <w:szCs w:val="20"/>
        </w:rPr>
        <w:t>6229.32</w:t>
      </w:r>
      <w:r w:rsidR="004A087E" w:rsidRPr="0019108A">
        <w:rPr>
          <w:color w:val="000000"/>
          <w:sz w:val="20"/>
          <w:szCs w:val="20"/>
        </w:rPr>
        <w:t>,</w:t>
      </w:r>
      <w:r w:rsidR="00712A06" w:rsidRPr="0019108A">
        <w:rPr>
          <w:color w:val="000000"/>
          <w:sz w:val="20"/>
          <w:szCs w:val="20"/>
        </w:rPr>
        <w:t xml:space="preserve"> </w:t>
      </w:r>
      <w:r w:rsidRPr="0019108A">
        <w:rPr>
          <w:color w:val="000000"/>
          <w:sz w:val="20"/>
          <w:szCs w:val="20"/>
        </w:rPr>
        <w:t xml:space="preserve">MELISSA JUILFS – </w:t>
      </w:r>
      <w:r w:rsidR="00C00EA1">
        <w:rPr>
          <w:color w:val="000000"/>
          <w:sz w:val="20"/>
          <w:szCs w:val="20"/>
        </w:rPr>
        <w:t>5112.73</w:t>
      </w:r>
      <w:r w:rsidR="00BF5877" w:rsidRPr="0019108A">
        <w:rPr>
          <w:color w:val="000000"/>
          <w:sz w:val="20"/>
          <w:szCs w:val="20"/>
        </w:rPr>
        <w:t>,</w:t>
      </w:r>
      <w:r w:rsidR="004A5E33" w:rsidRPr="0019108A">
        <w:rPr>
          <w:color w:val="000000"/>
          <w:sz w:val="20"/>
          <w:szCs w:val="20"/>
        </w:rPr>
        <w:t xml:space="preserve"> </w:t>
      </w:r>
      <w:r w:rsidRPr="007A0BF8">
        <w:rPr>
          <w:color w:val="000000"/>
          <w:sz w:val="20"/>
          <w:szCs w:val="20"/>
        </w:rPr>
        <w:t xml:space="preserve">JESSICA MEYER – </w:t>
      </w:r>
      <w:r w:rsidR="00490CC9">
        <w:rPr>
          <w:color w:val="000000"/>
          <w:sz w:val="20"/>
          <w:szCs w:val="20"/>
        </w:rPr>
        <w:t xml:space="preserve">8565.49, </w:t>
      </w:r>
      <w:r w:rsidR="004A5E33" w:rsidRPr="007A0BF8">
        <w:rPr>
          <w:color w:val="000000"/>
          <w:sz w:val="20"/>
          <w:szCs w:val="20"/>
        </w:rPr>
        <w:t xml:space="preserve"> </w:t>
      </w:r>
      <w:r w:rsidRPr="007A0BF8">
        <w:rPr>
          <w:color w:val="000000"/>
          <w:sz w:val="20"/>
          <w:szCs w:val="20"/>
        </w:rPr>
        <w:t xml:space="preserve">IAN MITCHELL – </w:t>
      </w:r>
      <w:r w:rsidR="00490CC9">
        <w:rPr>
          <w:color w:val="000000"/>
          <w:sz w:val="20"/>
          <w:szCs w:val="20"/>
        </w:rPr>
        <w:t>4706.78</w:t>
      </w:r>
      <w:r w:rsidR="004A087E" w:rsidRPr="007A0BF8">
        <w:rPr>
          <w:color w:val="000000"/>
          <w:sz w:val="20"/>
          <w:szCs w:val="20"/>
        </w:rPr>
        <w:t>,</w:t>
      </w:r>
      <w:r w:rsidR="004A5E33" w:rsidRPr="007A0BF8">
        <w:rPr>
          <w:color w:val="000000"/>
          <w:sz w:val="20"/>
          <w:szCs w:val="20"/>
        </w:rPr>
        <w:t xml:space="preserve"> </w:t>
      </w:r>
      <w:r w:rsidRPr="007A0BF8">
        <w:rPr>
          <w:color w:val="000000"/>
          <w:sz w:val="20"/>
          <w:szCs w:val="20"/>
        </w:rPr>
        <w:t xml:space="preserve">JULIE SLAFTER – </w:t>
      </w:r>
      <w:r w:rsidR="00490CC9">
        <w:rPr>
          <w:color w:val="000000"/>
          <w:sz w:val="20"/>
          <w:szCs w:val="20"/>
        </w:rPr>
        <w:t>3834.96</w:t>
      </w:r>
      <w:r w:rsidR="004A087E" w:rsidRPr="007A0BF8">
        <w:rPr>
          <w:color w:val="000000"/>
          <w:sz w:val="20"/>
          <w:szCs w:val="20"/>
        </w:rPr>
        <w:t>,</w:t>
      </w:r>
      <w:r w:rsidR="00036935" w:rsidRPr="007A0BF8">
        <w:rPr>
          <w:color w:val="000000"/>
          <w:sz w:val="20"/>
          <w:szCs w:val="20"/>
        </w:rPr>
        <w:t xml:space="preserve"> </w:t>
      </w:r>
      <w:r w:rsidRPr="007A0BF8">
        <w:rPr>
          <w:color w:val="000000"/>
          <w:sz w:val="20"/>
          <w:szCs w:val="20"/>
        </w:rPr>
        <w:t xml:space="preserve"> CURTIS STANBERRY – </w:t>
      </w:r>
      <w:r w:rsidR="00C00EA1">
        <w:rPr>
          <w:color w:val="000000"/>
          <w:sz w:val="20"/>
          <w:szCs w:val="20"/>
        </w:rPr>
        <w:t>5910.98</w:t>
      </w:r>
      <w:r w:rsidR="002849A8" w:rsidRPr="007A0BF8">
        <w:rPr>
          <w:color w:val="000000"/>
          <w:sz w:val="20"/>
          <w:szCs w:val="20"/>
        </w:rPr>
        <w:t>,</w:t>
      </w:r>
      <w:r w:rsidR="00036935" w:rsidRPr="007A0BF8">
        <w:rPr>
          <w:color w:val="000000"/>
          <w:sz w:val="20"/>
          <w:szCs w:val="20"/>
        </w:rPr>
        <w:t xml:space="preserve"> </w:t>
      </w:r>
      <w:r w:rsidRPr="0019108A">
        <w:rPr>
          <w:color w:val="000000"/>
          <w:sz w:val="20"/>
          <w:szCs w:val="20"/>
        </w:rPr>
        <w:t xml:space="preserve">BRENT TETEN – </w:t>
      </w:r>
      <w:r w:rsidR="00C00EA1">
        <w:rPr>
          <w:color w:val="000000"/>
          <w:sz w:val="20"/>
          <w:szCs w:val="20"/>
        </w:rPr>
        <w:t>5708.22</w:t>
      </w:r>
      <w:r w:rsidR="00F761EC" w:rsidRPr="0019108A">
        <w:rPr>
          <w:color w:val="000000"/>
          <w:sz w:val="20"/>
          <w:szCs w:val="20"/>
        </w:rPr>
        <w:t xml:space="preserve">, </w:t>
      </w:r>
      <w:r w:rsidR="00036935" w:rsidRPr="0019108A">
        <w:rPr>
          <w:color w:val="000000"/>
          <w:sz w:val="20"/>
          <w:szCs w:val="20"/>
        </w:rPr>
        <w:t xml:space="preserve"> </w:t>
      </w:r>
      <w:r w:rsidR="00452CC3" w:rsidRPr="0019108A">
        <w:rPr>
          <w:color w:val="000000"/>
          <w:sz w:val="20"/>
          <w:szCs w:val="20"/>
        </w:rPr>
        <w:t>DEB</w:t>
      </w:r>
      <w:r w:rsidR="00452CC3" w:rsidRPr="007A0BF8">
        <w:rPr>
          <w:color w:val="000000"/>
          <w:sz w:val="20"/>
          <w:szCs w:val="20"/>
        </w:rPr>
        <w:t xml:space="preserve"> MCWILLIAMS – </w:t>
      </w:r>
      <w:r w:rsidR="00490CC9">
        <w:rPr>
          <w:color w:val="000000"/>
          <w:sz w:val="20"/>
          <w:szCs w:val="20"/>
        </w:rPr>
        <w:t>557.27</w:t>
      </w:r>
      <w:r w:rsidR="009A5683" w:rsidRPr="0019108A">
        <w:rPr>
          <w:color w:val="000000"/>
          <w:sz w:val="20"/>
          <w:szCs w:val="20"/>
        </w:rPr>
        <w:t>,</w:t>
      </w:r>
      <w:r w:rsidR="004A087E" w:rsidRPr="0019108A">
        <w:rPr>
          <w:color w:val="000000"/>
          <w:sz w:val="20"/>
          <w:szCs w:val="20"/>
        </w:rPr>
        <w:t xml:space="preserve"> </w:t>
      </w:r>
      <w:r w:rsidRPr="0019108A">
        <w:rPr>
          <w:color w:val="000000"/>
          <w:sz w:val="20"/>
          <w:szCs w:val="20"/>
        </w:rPr>
        <w:t xml:space="preserve">BRIAN VODICKA – </w:t>
      </w:r>
      <w:r w:rsidR="00C00EA1">
        <w:rPr>
          <w:color w:val="000000"/>
          <w:sz w:val="20"/>
          <w:szCs w:val="20"/>
        </w:rPr>
        <w:t>5190.66</w:t>
      </w:r>
      <w:r w:rsidR="00F761EC" w:rsidRPr="0019108A">
        <w:rPr>
          <w:color w:val="000000"/>
          <w:sz w:val="20"/>
          <w:szCs w:val="20"/>
        </w:rPr>
        <w:t>,</w:t>
      </w:r>
      <w:r w:rsidR="00F15206" w:rsidRPr="0019108A">
        <w:rPr>
          <w:color w:val="000000"/>
          <w:sz w:val="20"/>
          <w:szCs w:val="20"/>
        </w:rPr>
        <w:t xml:space="preserve"> </w:t>
      </w:r>
      <w:r w:rsidRPr="0019108A">
        <w:rPr>
          <w:color w:val="000000"/>
          <w:sz w:val="20"/>
          <w:szCs w:val="20"/>
        </w:rPr>
        <w:t xml:space="preserve">JEFF VOGT – </w:t>
      </w:r>
      <w:r w:rsidR="00C00EA1">
        <w:rPr>
          <w:color w:val="000000"/>
          <w:sz w:val="20"/>
          <w:szCs w:val="20"/>
        </w:rPr>
        <w:t>6535.34</w:t>
      </w:r>
      <w:r w:rsidRPr="00490CC9">
        <w:rPr>
          <w:color w:val="000000"/>
          <w:sz w:val="20"/>
          <w:szCs w:val="20"/>
        </w:rPr>
        <w:t xml:space="preserve">, </w:t>
      </w:r>
      <w:r w:rsidR="007A0BF8" w:rsidRPr="007A0BF8">
        <w:rPr>
          <w:color w:val="000000"/>
          <w:sz w:val="20"/>
          <w:szCs w:val="20"/>
        </w:rPr>
        <w:t xml:space="preserve">MAX BRAMMIER – </w:t>
      </w:r>
      <w:r w:rsidR="00490CC9">
        <w:rPr>
          <w:color w:val="000000"/>
          <w:sz w:val="20"/>
          <w:szCs w:val="20"/>
        </w:rPr>
        <w:t>613.89</w:t>
      </w:r>
      <w:r w:rsidR="007A0BF8" w:rsidRPr="007A0BF8">
        <w:rPr>
          <w:color w:val="000000"/>
          <w:sz w:val="20"/>
          <w:szCs w:val="20"/>
        </w:rPr>
        <w:t xml:space="preserve">, DAYTON GRAVES – 107.13,  </w:t>
      </w:r>
      <w:r w:rsidR="00490CC9">
        <w:rPr>
          <w:color w:val="000000"/>
          <w:sz w:val="20"/>
          <w:szCs w:val="20"/>
        </w:rPr>
        <w:t xml:space="preserve">THOMAS JONES – 787.27, EASTON STUBBENDICK – 1007.09, </w:t>
      </w:r>
      <w:r w:rsidR="007A0BF8" w:rsidRPr="007A0BF8">
        <w:rPr>
          <w:color w:val="000000"/>
          <w:sz w:val="20"/>
          <w:szCs w:val="20"/>
        </w:rPr>
        <w:t xml:space="preserve">AMANDA ENSOR – </w:t>
      </w:r>
      <w:r w:rsidR="00490CC9">
        <w:rPr>
          <w:color w:val="000000"/>
          <w:sz w:val="20"/>
          <w:szCs w:val="20"/>
        </w:rPr>
        <w:t>175.19</w:t>
      </w:r>
      <w:r w:rsidR="007A0BF8" w:rsidRPr="007A0BF8">
        <w:rPr>
          <w:color w:val="000000"/>
          <w:sz w:val="20"/>
          <w:szCs w:val="20"/>
        </w:rPr>
        <w:t xml:space="preserve">, </w:t>
      </w:r>
      <w:r w:rsidR="00490CC9">
        <w:rPr>
          <w:color w:val="000000"/>
          <w:sz w:val="20"/>
          <w:szCs w:val="20"/>
        </w:rPr>
        <w:t xml:space="preserve">SAWYER BRAMMIER – 226.92, </w:t>
      </w:r>
      <w:r w:rsidR="00F15206" w:rsidRPr="00490CC9">
        <w:rPr>
          <w:color w:val="000000"/>
          <w:sz w:val="20"/>
          <w:szCs w:val="20"/>
        </w:rPr>
        <w:t>DEB</w:t>
      </w:r>
      <w:r w:rsidRPr="00490CC9">
        <w:rPr>
          <w:color w:val="000000"/>
          <w:sz w:val="20"/>
          <w:szCs w:val="20"/>
        </w:rPr>
        <w:t xml:space="preserve"> DETTMER – </w:t>
      </w:r>
      <w:r w:rsidR="00325925" w:rsidRPr="00490CC9">
        <w:rPr>
          <w:color w:val="000000"/>
          <w:sz w:val="20"/>
          <w:szCs w:val="20"/>
        </w:rPr>
        <w:t>621.07</w:t>
      </w:r>
      <w:r w:rsidRPr="00490CC9">
        <w:rPr>
          <w:color w:val="000000"/>
          <w:sz w:val="20"/>
          <w:szCs w:val="20"/>
        </w:rPr>
        <w:t xml:space="preserve">, KRISTINE GERKING – </w:t>
      </w:r>
      <w:r w:rsidR="00325925" w:rsidRPr="00490CC9">
        <w:rPr>
          <w:color w:val="000000"/>
          <w:sz w:val="20"/>
          <w:szCs w:val="20"/>
        </w:rPr>
        <w:t>157.00</w:t>
      </w:r>
      <w:r w:rsidRPr="00490CC9">
        <w:rPr>
          <w:color w:val="000000"/>
          <w:sz w:val="20"/>
          <w:szCs w:val="20"/>
        </w:rPr>
        <w:t xml:space="preserve">, </w:t>
      </w:r>
      <w:r w:rsidR="00F605C8" w:rsidRPr="00490CC9">
        <w:rPr>
          <w:color w:val="000000"/>
          <w:sz w:val="20"/>
          <w:szCs w:val="20"/>
        </w:rPr>
        <w:t>ROBERT JOHNSON</w:t>
      </w:r>
      <w:r w:rsidRPr="00490CC9">
        <w:rPr>
          <w:color w:val="000000"/>
          <w:sz w:val="20"/>
          <w:szCs w:val="20"/>
        </w:rPr>
        <w:t xml:space="preserve"> – </w:t>
      </w:r>
      <w:r w:rsidR="00F605C8" w:rsidRPr="00490CC9">
        <w:rPr>
          <w:color w:val="000000"/>
          <w:sz w:val="20"/>
          <w:szCs w:val="20"/>
        </w:rPr>
        <w:t>187.7</w:t>
      </w:r>
      <w:r w:rsidR="00363B0A" w:rsidRPr="00490CC9">
        <w:rPr>
          <w:color w:val="000000"/>
          <w:sz w:val="20"/>
          <w:szCs w:val="20"/>
        </w:rPr>
        <w:t>9</w:t>
      </w:r>
      <w:r w:rsidRPr="00490CC9">
        <w:rPr>
          <w:color w:val="000000"/>
          <w:sz w:val="20"/>
          <w:szCs w:val="20"/>
        </w:rPr>
        <w:t xml:space="preserve">, WESLEY HALVORSEN – </w:t>
      </w:r>
      <w:r w:rsidR="00363B0A" w:rsidRPr="00490CC9">
        <w:rPr>
          <w:color w:val="000000"/>
          <w:sz w:val="20"/>
          <w:szCs w:val="20"/>
        </w:rPr>
        <w:t>230.88</w:t>
      </w:r>
      <w:r w:rsidRPr="00490CC9">
        <w:rPr>
          <w:color w:val="000000"/>
          <w:sz w:val="20"/>
          <w:szCs w:val="20"/>
        </w:rPr>
        <w:t xml:space="preserve">, BRUCE NEEMANN – </w:t>
      </w:r>
      <w:r w:rsidR="00363B0A" w:rsidRPr="00490CC9">
        <w:rPr>
          <w:color w:val="000000"/>
          <w:sz w:val="20"/>
          <w:szCs w:val="20"/>
        </w:rPr>
        <w:t>1478.89</w:t>
      </w:r>
      <w:r w:rsidR="00F15206" w:rsidRPr="00490CC9">
        <w:rPr>
          <w:color w:val="000000"/>
          <w:sz w:val="20"/>
          <w:szCs w:val="20"/>
        </w:rPr>
        <w:t>,</w:t>
      </w:r>
      <w:r w:rsidRPr="00490CC9">
        <w:rPr>
          <w:color w:val="000000"/>
          <w:sz w:val="20"/>
          <w:szCs w:val="20"/>
        </w:rPr>
        <w:t xml:space="preserve"> NATE PATTON – </w:t>
      </w:r>
      <w:r w:rsidR="00363B0A" w:rsidRPr="00490CC9">
        <w:rPr>
          <w:color w:val="000000"/>
          <w:sz w:val="20"/>
          <w:szCs w:val="20"/>
        </w:rPr>
        <w:t>230.88</w:t>
      </w:r>
      <w:r w:rsidRPr="00490CC9">
        <w:rPr>
          <w:color w:val="000000"/>
          <w:sz w:val="20"/>
          <w:szCs w:val="20"/>
        </w:rPr>
        <w:t xml:space="preserve">, JERRY WERNER – </w:t>
      </w:r>
      <w:r w:rsidR="00363B0A" w:rsidRPr="00490CC9">
        <w:rPr>
          <w:color w:val="000000"/>
          <w:sz w:val="20"/>
          <w:szCs w:val="20"/>
        </w:rPr>
        <w:t>230.88</w:t>
      </w:r>
      <w:r w:rsidR="00325925" w:rsidRPr="00490CC9">
        <w:rPr>
          <w:color w:val="000000"/>
          <w:sz w:val="20"/>
          <w:szCs w:val="20"/>
        </w:rPr>
        <w:t>, HILLA</w:t>
      </w:r>
      <w:r w:rsidR="00325925" w:rsidRPr="0019108A">
        <w:rPr>
          <w:color w:val="000000"/>
          <w:sz w:val="20"/>
          <w:szCs w:val="20"/>
        </w:rPr>
        <w:t>RY WIEBUSCH – 200.00, JEN STAACK – 250.00, KODY CARDINAL – 300.00, MARCIA SCHEINOST – 350.00, SCOTT WIEBUSCH – 450.00, TAMI ANDERA – 300.00, TIM WILSON – 400.00, SCHUYLAR ARGO – 150.0</w:t>
      </w:r>
      <w:r w:rsidR="00325925" w:rsidRPr="00490CC9">
        <w:rPr>
          <w:color w:val="000000"/>
          <w:sz w:val="20"/>
          <w:szCs w:val="20"/>
        </w:rPr>
        <w:t>0, POST</w:t>
      </w:r>
      <w:r w:rsidR="00325925" w:rsidRPr="0019108A">
        <w:rPr>
          <w:color w:val="000000"/>
          <w:sz w:val="20"/>
          <w:szCs w:val="20"/>
        </w:rPr>
        <w:t xml:space="preserve"> OFFICE – </w:t>
      </w:r>
      <w:r w:rsidR="0019108A" w:rsidRPr="0019108A">
        <w:rPr>
          <w:color w:val="000000"/>
          <w:sz w:val="20"/>
          <w:szCs w:val="20"/>
        </w:rPr>
        <w:t>579.04</w:t>
      </w:r>
      <w:r w:rsidR="00363B0A" w:rsidRPr="0019108A">
        <w:rPr>
          <w:color w:val="000000"/>
          <w:sz w:val="20"/>
          <w:szCs w:val="20"/>
        </w:rPr>
        <w:t xml:space="preserve">, ELAN FINANCIAL SERVICES – </w:t>
      </w:r>
      <w:r w:rsidR="0019108A" w:rsidRPr="0019108A">
        <w:rPr>
          <w:color w:val="000000"/>
          <w:sz w:val="20"/>
          <w:szCs w:val="20"/>
        </w:rPr>
        <w:t>12202.29</w:t>
      </w:r>
      <w:r w:rsidR="00363B0A" w:rsidRPr="00490CC9">
        <w:rPr>
          <w:color w:val="000000"/>
          <w:sz w:val="20"/>
          <w:szCs w:val="20"/>
        </w:rPr>
        <w:t xml:space="preserve">, AFLAC – </w:t>
      </w:r>
      <w:r w:rsidR="00490CC9" w:rsidRPr="00490CC9">
        <w:rPr>
          <w:color w:val="000000"/>
          <w:sz w:val="20"/>
          <w:szCs w:val="20"/>
        </w:rPr>
        <w:t>124.44</w:t>
      </w:r>
      <w:r w:rsidR="00363B0A" w:rsidRPr="00490CC9">
        <w:rPr>
          <w:color w:val="000000"/>
          <w:sz w:val="20"/>
          <w:szCs w:val="20"/>
        </w:rPr>
        <w:t xml:space="preserve">, </w:t>
      </w:r>
      <w:r w:rsidR="00363B0A" w:rsidRPr="0019108A">
        <w:rPr>
          <w:color w:val="000000"/>
          <w:sz w:val="20"/>
          <w:szCs w:val="20"/>
        </w:rPr>
        <w:t xml:space="preserve">PRINCIPAL INSURANCE – 1421.35, MEDICA – </w:t>
      </w:r>
      <w:r w:rsidR="0019108A" w:rsidRPr="0019108A">
        <w:rPr>
          <w:color w:val="000000"/>
          <w:sz w:val="20"/>
          <w:szCs w:val="20"/>
        </w:rPr>
        <w:t>17776.90</w:t>
      </w:r>
      <w:r w:rsidR="0019108A">
        <w:rPr>
          <w:color w:val="000000"/>
          <w:sz w:val="20"/>
          <w:szCs w:val="20"/>
        </w:rPr>
        <w:t>,  JON REED – 2000.00</w:t>
      </w:r>
      <w:r w:rsidR="00540E2C" w:rsidRPr="0019108A">
        <w:rPr>
          <w:color w:val="000000"/>
          <w:sz w:val="20"/>
          <w:szCs w:val="20"/>
        </w:rPr>
        <w:t>.</w:t>
      </w:r>
    </w:p>
    <w:p w14:paraId="512E33B5" w14:textId="77777777" w:rsidR="00540E2C" w:rsidRPr="00534D7F" w:rsidRDefault="00540E2C" w:rsidP="00010B35">
      <w:pPr>
        <w:tabs>
          <w:tab w:val="left" w:pos="0"/>
        </w:tabs>
        <w:adjustRightInd w:val="0"/>
        <w:spacing w:line="221" w:lineRule="exact"/>
      </w:pPr>
    </w:p>
    <w:p w14:paraId="2BDD1CDC" w14:textId="3DEAAF05" w:rsidR="002F7E6F" w:rsidRDefault="002F7E6F" w:rsidP="00235F9A">
      <w:pPr>
        <w:pStyle w:val="NoSpacing"/>
        <w:rPr>
          <w:w w:val="105"/>
        </w:rPr>
      </w:pPr>
      <w:r w:rsidRPr="0091683F">
        <w:rPr>
          <w:w w:val="105"/>
        </w:rPr>
        <w:t>HEARING OF THOSE PRESENT –</w:t>
      </w:r>
      <w:r w:rsidR="006B49FA">
        <w:rPr>
          <w:w w:val="105"/>
        </w:rPr>
        <w:t xml:space="preserve"> </w:t>
      </w:r>
      <w:r w:rsidR="00CF22B3">
        <w:rPr>
          <w:w w:val="105"/>
        </w:rPr>
        <w:t xml:space="preserve">Mayor Dettmer announced “Citizens wishing to speak on topics not on the agenda may comment at this point.  The Council cannot discuss or </w:t>
      </w:r>
      <w:proofErr w:type="gramStart"/>
      <w:r w:rsidR="00CF22B3">
        <w:rPr>
          <w:w w:val="105"/>
        </w:rPr>
        <w:t>take action</w:t>
      </w:r>
      <w:proofErr w:type="gramEnd"/>
      <w:r w:rsidR="00CF22B3">
        <w:rPr>
          <w:w w:val="105"/>
        </w:rPr>
        <w:t xml:space="preserve"> on this matter; there will be a five-minute time limit.”  </w:t>
      </w:r>
      <w:r w:rsidR="00264783">
        <w:rPr>
          <w:w w:val="105"/>
        </w:rPr>
        <w:t>No one present.</w:t>
      </w:r>
    </w:p>
    <w:p w14:paraId="126507A4" w14:textId="77777777" w:rsidR="009B3E89" w:rsidRDefault="009B3E89" w:rsidP="00235F9A">
      <w:pPr>
        <w:pStyle w:val="NoSpacing"/>
        <w:rPr>
          <w:w w:val="105"/>
        </w:rPr>
      </w:pPr>
    </w:p>
    <w:p w14:paraId="30150FC1" w14:textId="3FAD6D39" w:rsidR="009B3E89" w:rsidRDefault="009B3E89" w:rsidP="002A04C1">
      <w:pPr>
        <w:pStyle w:val="NoSpacing"/>
        <w:rPr>
          <w:w w:val="105"/>
        </w:rPr>
      </w:pPr>
      <w:r>
        <w:rPr>
          <w:w w:val="105"/>
        </w:rPr>
        <w:t>RESCUE REPORT – Chief Tim Wilson</w:t>
      </w:r>
      <w:r>
        <w:rPr>
          <w:w w:val="105"/>
        </w:rPr>
        <w:t xml:space="preserve"> not</w:t>
      </w:r>
      <w:r>
        <w:rPr>
          <w:w w:val="105"/>
        </w:rPr>
        <w:t xml:space="preserve"> present.</w:t>
      </w:r>
      <w:r>
        <w:rPr>
          <w:w w:val="105"/>
        </w:rPr>
        <w:t xml:space="preserve">  Mayor Dettmer led the discussion and Resolution No. 25-08 authorizing Mayor to sign Proclamation acknowledging EMS Week.  Council Member Jerry Werner moved to adopt Resolution No.25-08, Robert Johnson </w:t>
      </w:r>
      <w:proofErr w:type="gramStart"/>
      <w:r>
        <w:rPr>
          <w:w w:val="105"/>
        </w:rPr>
        <w:t>seconded</w:t>
      </w:r>
      <w:proofErr w:type="gramEnd"/>
      <w:r>
        <w:rPr>
          <w:w w:val="105"/>
        </w:rPr>
        <w:t>.  Roll Call</w:t>
      </w:r>
      <w:proofErr w:type="gramStart"/>
      <w:r>
        <w:rPr>
          <w:w w:val="105"/>
        </w:rPr>
        <w:t>:  Yeas</w:t>
      </w:r>
      <w:proofErr w:type="gramEnd"/>
      <w:r>
        <w:rPr>
          <w:w w:val="105"/>
        </w:rPr>
        <w:t>: Nate Patton, Wesley Halvorsen, Jerry Werner, Robert Johnson.  Nays: none.  Mayor Dettmer read the Proclamation.  EMS Week is May 18</w:t>
      </w:r>
      <w:r w:rsidRPr="009B3E89">
        <w:rPr>
          <w:w w:val="105"/>
          <w:vertAlign w:val="superscript"/>
        </w:rPr>
        <w:t>th</w:t>
      </w:r>
      <w:r>
        <w:rPr>
          <w:w w:val="105"/>
        </w:rPr>
        <w:t xml:space="preserve"> thru 24</w:t>
      </w:r>
      <w:r w:rsidRPr="009B3E89">
        <w:rPr>
          <w:w w:val="105"/>
          <w:vertAlign w:val="superscript"/>
        </w:rPr>
        <w:t>th</w:t>
      </w:r>
      <w:r>
        <w:rPr>
          <w:w w:val="105"/>
        </w:rPr>
        <w:t>, 2025.  Wesley Halvorsen and Hillary Wiebusch discussed events planned for the EMS Celebration to be held Sunday May 18</w:t>
      </w:r>
      <w:r w:rsidRPr="009B3E89">
        <w:rPr>
          <w:w w:val="105"/>
          <w:vertAlign w:val="superscript"/>
        </w:rPr>
        <w:t>th</w:t>
      </w:r>
      <w:r>
        <w:rPr>
          <w:w w:val="105"/>
        </w:rPr>
        <w:t xml:space="preserve"> at Williams Park. Syracuse Rescue Squad members gathered for a photo with Proclamation.</w:t>
      </w:r>
      <w:r w:rsidR="00C00EA1">
        <w:rPr>
          <w:w w:val="105"/>
        </w:rPr>
        <w:t xml:space="preserve"> </w:t>
      </w:r>
      <w:r>
        <w:rPr>
          <w:w w:val="105"/>
        </w:rPr>
        <w:t xml:space="preserve">Agenda Item B discussing Syracuse Rescue Assessment Proposal tabled.  </w:t>
      </w:r>
    </w:p>
    <w:p w14:paraId="539E72A0" w14:textId="77777777" w:rsidR="009B3E89" w:rsidRDefault="009B3E89" w:rsidP="002A04C1">
      <w:pPr>
        <w:pStyle w:val="NoSpacing"/>
        <w:rPr>
          <w:w w:val="105"/>
        </w:rPr>
      </w:pPr>
    </w:p>
    <w:p w14:paraId="312D70F2" w14:textId="03C37B54" w:rsidR="001A39B5" w:rsidRDefault="001A39B5" w:rsidP="001A39B5">
      <w:pPr>
        <w:pStyle w:val="NoSpacing"/>
        <w:rPr>
          <w:w w:val="105"/>
        </w:rPr>
      </w:pPr>
      <w:r>
        <w:rPr>
          <w:w w:val="105"/>
        </w:rPr>
        <w:t>LIBRARY REPORT – Director Melissa Juilfs present</w:t>
      </w:r>
      <w:r w:rsidR="002B6291">
        <w:rPr>
          <w:w w:val="105"/>
        </w:rPr>
        <w:t xml:space="preserve">. </w:t>
      </w:r>
      <w:r w:rsidR="009B3E89">
        <w:rPr>
          <w:w w:val="105"/>
        </w:rPr>
        <w:t xml:space="preserve">Juilfs reported the </w:t>
      </w:r>
      <w:proofErr w:type="gramStart"/>
      <w:r w:rsidR="009B3E89">
        <w:rPr>
          <w:w w:val="105"/>
        </w:rPr>
        <w:t>Library</w:t>
      </w:r>
      <w:proofErr w:type="gramEnd"/>
      <w:r w:rsidR="009B3E89">
        <w:rPr>
          <w:w w:val="105"/>
        </w:rPr>
        <w:t xml:space="preserve"> is partnering with SDA Librarian Jamie Hestermann and Brenda Royal’s Media class.  All 4</w:t>
      </w:r>
      <w:r w:rsidR="009B3E89" w:rsidRPr="009B3E89">
        <w:rPr>
          <w:w w:val="105"/>
          <w:vertAlign w:val="superscript"/>
        </w:rPr>
        <w:t>th</w:t>
      </w:r>
      <w:r w:rsidR="009B3E89">
        <w:rPr>
          <w:w w:val="105"/>
        </w:rPr>
        <w:t xml:space="preserve"> Graders will receive a library card.  Book Clubs are being coordinated as well as a Teen Book Club to be led by Mrs. Hestermann. Juilfs shared May, June, July and August event calendars.  Information for Adventure in Arts scheduled for July as well as a virtual reality truck, fishing classes with Hayden Huskey in June, and bingo cards were presented for the Library’s Summer Bingo with an End of Summer Bash scheduled for August 8</w:t>
      </w:r>
      <w:r w:rsidR="009B3E89" w:rsidRPr="009B3E89">
        <w:rPr>
          <w:w w:val="105"/>
          <w:vertAlign w:val="superscript"/>
        </w:rPr>
        <w:t>th</w:t>
      </w:r>
      <w:r w:rsidR="009B3E89">
        <w:rPr>
          <w:w w:val="105"/>
        </w:rPr>
        <w:t>, 2025.</w:t>
      </w:r>
    </w:p>
    <w:p w14:paraId="39CE11E4" w14:textId="77777777" w:rsidR="00540E2C" w:rsidRDefault="00540E2C" w:rsidP="00235F9A">
      <w:pPr>
        <w:pStyle w:val="NoSpacing"/>
        <w:rPr>
          <w:w w:val="105"/>
        </w:rPr>
      </w:pPr>
    </w:p>
    <w:p w14:paraId="5613D72D" w14:textId="35E43392" w:rsidR="00D77FC2" w:rsidRDefault="00384ED0" w:rsidP="00235F9A">
      <w:pPr>
        <w:pStyle w:val="NoSpacing"/>
        <w:rPr>
          <w:w w:val="105"/>
        </w:rPr>
      </w:pPr>
      <w:r>
        <w:rPr>
          <w:w w:val="105"/>
        </w:rPr>
        <w:t xml:space="preserve">PARKS AND REC REPORT – Director Sonni </w:t>
      </w:r>
      <w:r w:rsidR="002B6291">
        <w:rPr>
          <w:w w:val="105"/>
        </w:rPr>
        <w:t>Graves present</w:t>
      </w:r>
      <w:r w:rsidR="00E11863">
        <w:rPr>
          <w:w w:val="105"/>
        </w:rPr>
        <w:t xml:space="preserve">.  </w:t>
      </w:r>
      <w:r w:rsidR="00D77FC2">
        <w:rPr>
          <w:w w:val="105"/>
        </w:rPr>
        <w:t>Graves reported on partnering with SDA School with Kindness Day with the 3</w:t>
      </w:r>
      <w:r w:rsidR="00D77FC2" w:rsidRPr="00D77FC2">
        <w:rPr>
          <w:w w:val="105"/>
          <w:vertAlign w:val="superscript"/>
        </w:rPr>
        <w:t>rd</w:t>
      </w:r>
      <w:r w:rsidR="00D77FC2">
        <w:rPr>
          <w:w w:val="105"/>
        </w:rPr>
        <w:t xml:space="preserve"> Graders for </w:t>
      </w:r>
      <w:proofErr w:type="gramStart"/>
      <w:r w:rsidR="00D77FC2">
        <w:rPr>
          <w:w w:val="105"/>
        </w:rPr>
        <w:t>a cleanup</w:t>
      </w:r>
      <w:proofErr w:type="gramEnd"/>
      <w:r w:rsidR="00D77FC2">
        <w:rPr>
          <w:w w:val="105"/>
        </w:rPr>
        <w:t xml:space="preserve"> in the </w:t>
      </w:r>
      <w:proofErr w:type="gramStart"/>
      <w:r w:rsidR="00D77FC2">
        <w:rPr>
          <w:w w:val="105"/>
        </w:rPr>
        <w:t>Park</w:t>
      </w:r>
      <w:proofErr w:type="gramEnd"/>
      <w:r w:rsidR="00D77FC2">
        <w:rPr>
          <w:w w:val="105"/>
        </w:rPr>
        <w:t xml:space="preserve">, working with the STOP group to assist with planting flowers and plants in pots around town at City facilities.  </w:t>
      </w:r>
      <w:r w:rsidR="00E11863">
        <w:rPr>
          <w:w w:val="105"/>
        </w:rPr>
        <w:t xml:space="preserve">Dettmer led the </w:t>
      </w:r>
      <w:r w:rsidR="00D77FC2">
        <w:rPr>
          <w:w w:val="105"/>
        </w:rPr>
        <w:t>recap of Arbor Day Celebration and slide show</w:t>
      </w:r>
      <w:r w:rsidR="002B6291">
        <w:rPr>
          <w:w w:val="105"/>
        </w:rPr>
        <w:t xml:space="preserve">.  Graves explained </w:t>
      </w:r>
      <w:r w:rsidR="00D77FC2">
        <w:rPr>
          <w:w w:val="105"/>
        </w:rPr>
        <w:t>Kindergarten through 3</w:t>
      </w:r>
      <w:r w:rsidR="00D77FC2" w:rsidRPr="00D77FC2">
        <w:rPr>
          <w:w w:val="105"/>
          <w:vertAlign w:val="superscript"/>
        </w:rPr>
        <w:t>rd</w:t>
      </w:r>
      <w:r w:rsidR="00D77FC2">
        <w:rPr>
          <w:w w:val="105"/>
        </w:rPr>
        <w:t xml:space="preserve"> Grade attended the celebration starting off by hearing a reading of the Proclamation.  They then broke up into groups and visited stations around Williams Park.  City Staff assisted at the stations by speaking about various trees, handing out cookies, and leading kids through the park; Melissa Antes took photos of the children at the stations throughout the day as well as each class next to their class tree. The 4</w:t>
      </w:r>
      <w:r w:rsidR="00D77FC2" w:rsidRPr="00D77FC2">
        <w:rPr>
          <w:w w:val="105"/>
          <w:vertAlign w:val="superscript"/>
        </w:rPr>
        <w:t>th</w:t>
      </w:r>
      <w:r w:rsidR="00D77FC2">
        <w:rPr>
          <w:w w:val="105"/>
        </w:rPr>
        <w:t xml:space="preserve"> Graders planted their class tree at the SDA Middle School; Arbor Day Farms assisted.  5</w:t>
      </w:r>
      <w:r w:rsidR="00D77FC2" w:rsidRPr="00D77FC2">
        <w:rPr>
          <w:w w:val="105"/>
          <w:vertAlign w:val="superscript"/>
        </w:rPr>
        <w:t>th</w:t>
      </w:r>
      <w:r w:rsidR="00D77FC2">
        <w:rPr>
          <w:w w:val="105"/>
        </w:rPr>
        <w:t xml:space="preserve"> and 6</w:t>
      </w:r>
      <w:r w:rsidR="00D77FC2" w:rsidRPr="00D77FC2">
        <w:rPr>
          <w:w w:val="105"/>
          <w:vertAlign w:val="superscript"/>
        </w:rPr>
        <w:t>th</w:t>
      </w:r>
      <w:r w:rsidR="00D77FC2">
        <w:rPr>
          <w:w w:val="105"/>
        </w:rPr>
        <w:t xml:space="preserve"> Grade Class trees were also planted at the Middle School.  Graves expressed this has been one of the most enjoyable projects she’s taken part in thus far as Parks and Rec Director.  The </w:t>
      </w:r>
      <w:proofErr w:type="gramStart"/>
      <w:r w:rsidR="00D77FC2">
        <w:rPr>
          <w:w w:val="105"/>
        </w:rPr>
        <w:t>City</w:t>
      </w:r>
      <w:proofErr w:type="gramEnd"/>
      <w:r w:rsidR="00D77FC2">
        <w:rPr>
          <w:w w:val="105"/>
        </w:rPr>
        <w:t xml:space="preserve"> is on track to receive </w:t>
      </w:r>
      <w:proofErr w:type="gramStart"/>
      <w:r w:rsidR="00D77FC2">
        <w:rPr>
          <w:w w:val="105"/>
        </w:rPr>
        <w:t>it’s</w:t>
      </w:r>
      <w:proofErr w:type="gramEnd"/>
      <w:r w:rsidR="00D77FC2">
        <w:rPr>
          <w:w w:val="105"/>
        </w:rPr>
        <w:t xml:space="preserve"> Tree City Designation.  Graves also reported fields are done; the work done by K&amp;J.  The swimming pool has been </w:t>
      </w:r>
      <w:proofErr w:type="gramStart"/>
      <w:r w:rsidR="00D77FC2">
        <w:rPr>
          <w:w w:val="105"/>
        </w:rPr>
        <w:t>painted,</w:t>
      </w:r>
      <w:proofErr w:type="gramEnd"/>
      <w:r w:rsidR="00D77FC2">
        <w:rPr>
          <w:w w:val="105"/>
        </w:rPr>
        <w:t xml:space="preserve"> state inspection is coming up later in the month prior to opening day scheduled for May 26</w:t>
      </w:r>
      <w:r w:rsidR="00D77FC2" w:rsidRPr="00D77FC2">
        <w:rPr>
          <w:w w:val="105"/>
          <w:vertAlign w:val="superscript"/>
        </w:rPr>
        <w:t>th</w:t>
      </w:r>
      <w:r w:rsidR="00D77FC2">
        <w:rPr>
          <w:w w:val="105"/>
        </w:rPr>
        <w:t xml:space="preserve">.  </w:t>
      </w:r>
    </w:p>
    <w:p w14:paraId="7F43B955" w14:textId="77777777" w:rsidR="00023471" w:rsidRPr="0091683F" w:rsidRDefault="00023471" w:rsidP="00235F9A">
      <w:pPr>
        <w:pStyle w:val="NoSpacing"/>
        <w:rPr>
          <w:w w:val="105"/>
        </w:rPr>
      </w:pPr>
    </w:p>
    <w:p w14:paraId="622F628F" w14:textId="4A4D07B9" w:rsidR="000352C3" w:rsidRDefault="002F7E6F" w:rsidP="00235F9A">
      <w:pPr>
        <w:pStyle w:val="NoSpacing"/>
        <w:rPr>
          <w:w w:val="105"/>
        </w:rPr>
      </w:pPr>
      <w:r w:rsidRPr="0091683F">
        <w:rPr>
          <w:w w:val="105"/>
        </w:rPr>
        <w:t xml:space="preserve">PUBLIC WORKS – Superintendent Jeff Vogt </w:t>
      </w:r>
      <w:r w:rsidR="00C65EC2">
        <w:rPr>
          <w:w w:val="105"/>
        </w:rPr>
        <w:t>present</w:t>
      </w:r>
      <w:r w:rsidRPr="0091683F">
        <w:rPr>
          <w:w w:val="105"/>
        </w:rPr>
        <w:t>.</w:t>
      </w:r>
      <w:r w:rsidR="00E11863">
        <w:rPr>
          <w:w w:val="105"/>
        </w:rPr>
        <w:t xml:space="preserve">  Mayor Dettmer led the discussion </w:t>
      </w:r>
      <w:r w:rsidR="00D77FC2">
        <w:rPr>
          <w:w w:val="105"/>
        </w:rPr>
        <w:t xml:space="preserve">and Resolution No. 25-09 to approve Change Order No. 16 including Phase III Muddy Creek Design, authorizing Mayor’s </w:t>
      </w:r>
      <w:proofErr w:type="gramStart"/>
      <w:r w:rsidR="00D77FC2">
        <w:rPr>
          <w:w w:val="105"/>
        </w:rPr>
        <w:t>signature</w:t>
      </w:r>
      <w:r w:rsidR="005270B9">
        <w:rPr>
          <w:w w:val="105"/>
        </w:rPr>
        <w:t>;</w:t>
      </w:r>
      <w:proofErr w:type="gramEnd"/>
      <w:r w:rsidR="005270B9">
        <w:rPr>
          <w:w w:val="105"/>
        </w:rPr>
        <w:t xml:space="preserve"> Merrett Lane of JEO present.  Lane discussed there will be two temporary and one permanent </w:t>
      </w:r>
      <w:proofErr w:type="gramStart"/>
      <w:r w:rsidR="005270B9">
        <w:rPr>
          <w:w w:val="105"/>
        </w:rPr>
        <w:t>easements</w:t>
      </w:r>
      <w:proofErr w:type="gramEnd"/>
      <w:r w:rsidR="005270B9">
        <w:rPr>
          <w:w w:val="105"/>
        </w:rPr>
        <w:t xml:space="preserve"> are still being worked on so it may be a couple of months before the project gets moving.  This is replacing the north and south of the Muddy Creek from the old transmission main. Lane discussed if bedrock is found an additional change order will be needed as bedrock requires a different bit and takes longer. </w:t>
      </w:r>
      <w:r w:rsidR="00CF6424">
        <w:rPr>
          <w:w w:val="105"/>
        </w:rPr>
        <w:t xml:space="preserve">Council Member Jerry Werner moved to approve </w:t>
      </w:r>
      <w:r w:rsidR="005270B9">
        <w:rPr>
          <w:w w:val="105"/>
        </w:rPr>
        <w:t>Resolution No. 25-09 for the change order</w:t>
      </w:r>
      <w:r w:rsidR="00CF6424">
        <w:rPr>
          <w:w w:val="105"/>
        </w:rPr>
        <w:t xml:space="preserve">, </w:t>
      </w:r>
      <w:proofErr w:type="gramStart"/>
      <w:r w:rsidR="005270B9">
        <w:rPr>
          <w:w w:val="105"/>
        </w:rPr>
        <w:t xml:space="preserve">Nate </w:t>
      </w:r>
      <w:r w:rsidR="00F56E8B">
        <w:rPr>
          <w:w w:val="105"/>
        </w:rPr>
        <w:t xml:space="preserve"> </w:t>
      </w:r>
      <w:r w:rsidR="005270B9">
        <w:rPr>
          <w:w w:val="105"/>
        </w:rPr>
        <w:t>Patton</w:t>
      </w:r>
      <w:proofErr w:type="gramEnd"/>
      <w:r w:rsidR="00F56E8B">
        <w:rPr>
          <w:w w:val="105"/>
        </w:rPr>
        <w:t xml:space="preserve"> </w:t>
      </w:r>
      <w:r w:rsidR="00CF6424">
        <w:rPr>
          <w:w w:val="105"/>
        </w:rPr>
        <w:t xml:space="preserve">seconded.  Roll Call: Yeas: </w:t>
      </w:r>
      <w:r w:rsidR="00F56E8B">
        <w:rPr>
          <w:w w:val="105"/>
        </w:rPr>
        <w:t xml:space="preserve">Wesley Halvorsen, </w:t>
      </w:r>
      <w:r w:rsidR="005270B9">
        <w:rPr>
          <w:w w:val="105"/>
        </w:rPr>
        <w:t xml:space="preserve">Robert Johnson, </w:t>
      </w:r>
      <w:r w:rsidR="00F56E8B">
        <w:rPr>
          <w:w w:val="105"/>
        </w:rPr>
        <w:t xml:space="preserve">Jerry Werner, </w:t>
      </w:r>
      <w:r w:rsidR="005270B9">
        <w:rPr>
          <w:w w:val="105"/>
        </w:rPr>
        <w:t>Nate Patton</w:t>
      </w:r>
      <w:r w:rsidR="00CF6424">
        <w:rPr>
          <w:w w:val="105"/>
        </w:rPr>
        <w:t xml:space="preserve">. Nays: none. </w:t>
      </w:r>
    </w:p>
    <w:p w14:paraId="6151252E" w14:textId="77777777" w:rsidR="005270B9" w:rsidRDefault="005270B9" w:rsidP="00235F9A">
      <w:pPr>
        <w:pStyle w:val="NoSpacing"/>
        <w:rPr>
          <w:w w:val="105"/>
        </w:rPr>
      </w:pPr>
    </w:p>
    <w:p w14:paraId="00DC5071" w14:textId="6F37A4A3" w:rsidR="0029635B" w:rsidRDefault="005270B9" w:rsidP="00235F9A">
      <w:pPr>
        <w:pStyle w:val="NoSpacing"/>
        <w:rPr>
          <w:w w:val="105"/>
        </w:rPr>
      </w:pPr>
      <w:r>
        <w:rPr>
          <w:w w:val="105"/>
        </w:rPr>
        <w:t>Mayor Dettmer led the discussion on lead service line replacement fundin</w:t>
      </w:r>
      <w:r w:rsidR="00C70ED3">
        <w:rPr>
          <w:w w:val="105"/>
        </w:rPr>
        <w:t xml:space="preserve">g.  City Administrator Jessica Meyer explained Steven McNulty reached out to </w:t>
      </w:r>
      <w:proofErr w:type="gramStart"/>
      <w:r w:rsidR="00C70ED3">
        <w:rPr>
          <w:w w:val="105"/>
        </w:rPr>
        <w:t>she</w:t>
      </w:r>
      <w:proofErr w:type="gramEnd"/>
      <w:r w:rsidR="00C70ED3">
        <w:rPr>
          <w:w w:val="105"/>
        </w:rPr>
        <w:t xml:space="preserve"> and Jeff Vogt with an opportunity </w:t>
      </w:r>
      <w:r w:rsidR="0029635B">
        <w:rPr>
          <w:w w:val="105"/>
        </w:rPr>
        <w:lastRenderedPageBreak/>
        <w:t>because of</w:t>
      </w:r>
      <w:r w:rsidR="00C70ED3">
        <w:rPr>
          <w:w w:val="105"/>
        </w:rPr>
        <w:t xml:space="preserve"> our </w:t>
      </w:r>
      <w:r w:rsidR="0029635B">
        <w:rPr>
          <w:w w:val="105"/>
        </w:rPr>
        <w:t xml:space="preserve">current </w:t>
      </w:r>
      <w:r w:rsidR="00C70ED3">
        <w:rPr>
          <w:w w:val="105"/>
        </w:rPr>
        <w:t xml:space="preserve">SRF Loan </w:t>
      </w:r>
      <w:r w:rsidR="0029635B">
        <w:rPr>
          <w:w w:val="105"/>
        </w:rPr>
        <w:t xml:space="preserve">that could include funding to put towards the Lead Service Line Replacement Project.  Vogt explained in 2021 the department was required to assess each water service in town to document what kind of material each line is made of.  Meyer discussed the amendment to loan would offer 60% forgiveness and 0% interest rate.  Meyer explained how various municipalities are assisting with the paying of the water line replacements needed; some are phasing it out over </w:t>
      </w:r>
      <w:proofErr w:type="gramStart"/>
      <w:r w:rsidR="0029635B">
        <w:rPr>
          <w:w w:val="105"/>
        </w:rPr>
        <w:t>years</w:t>
      </w:r>
      <w:proofErr w:type="gramEnd"/>
      <w:r w:rsidR="0029635B">
        <w:rPr>
          <w:w w:val="105"/>
        </w:rPr>
        <w:t xml:space="preserve"> and/or hiring additional staff to do it themselves. Others are taking out a municipal loan and the property owners are paying back the municipality.  Vogt explained there are 124 lead service lines within Syracuse; each service replacement is estimated to be $5000 to $10,000.  McNulty will need a construction estimate </w:t>
      </w:r>
      <w:proofErr w:type="gramStart"/>
      <w:r w:rsidR="0029635B">
        <w:rPr>
          <w:w w:val="105"/>
        </w:rPr>
        <w:t>in order to</w:t>
      </w:r>
      <w:proofErr w:type="gramEnd"/>
      <w:r w:rsidR="0029635B">
        <w:rPr>
          <w:w w:val="105"/>
        </w:rPr>
        <w:t xml:space="preserve"> get more info before proceeding.  Merrett Lane of JEO explained they are helping the City of Lincoln </w:t>
      </w:r>
      <w:proofErr w:type="gramStart"/>
      <w:r w:rsidR="0029635B">
        <w:rPr>
          <w:w w:val="105"/>
        </w:rPr>
        <w:t>and also</w:t>
      </w:r>
      <w:proofErr w:type="gramEnd"/>
      <w:r w:rsidR="0029635B">
        <w:rPr>
          <w:w w:val="105"/>
        </w:rPr>
        <w:t xml:space="preserve"> Wahoo.  He said lots of documentation is required and JEO can assist the </w:t>
      </w:r>
      <w:proofErr w:type="gramStart"/>
      <w:r w:rsidR="0029635B">
        <w:rPr>
          <w:w w:val="105"/>
        </w:rPr>
        <w:t>City</w:t>
      </w:r>
      <w:proofErr w:type="gramEnd"/>
      <w:r w:rsidR="0029635B">
        <w:rPr>
          <w:w w:val="105"/>
        </w:rPr>
        <w:t xml:space="preserve"> if desired.</w:t>
      </w:r>
      <w:r w:rsidR="00247AA7">
        <w:rPr>
          <w:w w:val="105"/>
        </w:rPr>
        <w:t xml:space="preserve">  Wesley Halvorsen discussed how lead can hinder child development.  Discussion was </w:t>
      </w:r>
      <w:proofErr w:type="gramStart"/>
      <w:r w:rsidR="00247AA7">
        <w:rPr>
          <w:w w:val="105"/>
        </w:rPr>
        <w:t>had</w:t>
      </w:r>
      <w:proofErr w:type="gramEnd"/>
      <w:r w:rsidR="00247AA7">
        <w:rPr>
          <w:w w:val="105"/>
        </w:rPr>
        <w:t xml:space="preserve"> on how the EPA is going to enforce the replacement in years to come.</w:t>
      </w:r>
    </w:p>
    <w:p w14:paraId="5C52755D" w14:textId="77777777" w:rsidR="0029635B" w:rsidRDefault="0029635B" w:rsidP="00235F9A">
      <w:pPr>
        <w:pStyle w:val="NoSpacing"/>
        <w:rPr>
          <w:w w:val="105"/>
        </w:rPr>
      </w:pPr>
    </w:p>
    <w:p w14:paraId="76036BC1" w14:textId="77777777" w:rsidR="00247AA7" w:rsidRDefault="0029635B" w:rsidP="00235F9A">
      <w:pPr>
        <w:pStyle w:val="NoSpacing"/>
        <w:rPr>
          <w:w w:val="105"/>
        </w:rPr>
      </w:pPr>
      <w:r>
        <w:rPr>
          <w:w w:val="105"/>
        </w:rPr>
        <w:t xml:space="preserve">Mayor Dettmer led the update and discussion on WWTP Facility </w:t>
      </w:r>
      <w:proofErr w:type="gramStart"/>
      <w:r>
        <w:rPr>
          <w:w w:val="105"/>
        </w:rPr>
        <w:t>Plan;</w:t>
      </w:r>
      <w:proofErr w:type="gramEnd"/>
      <w:r>
        <w:rPr>
          <w:w w:val="105"/>
        </w:rPr>
        <w:t xml:space="preserve"> City Engineer Justin Stark present.</w:t>
      </w:r>
      <w:r w:rsidR="00247AA7">
        <w:rPr>
          <w:w w:val="105"/>
        </w:rPr>
        <w:t xml:space="preserve">  Stark explained the current facility was built back in the late 70s and has been working on where improvements are needed.  One key piece is the clarifier.  Some limitations will be expanding or replacing parts.  Jake Rink of Olsson will attend the June City Council meeting to </w:t>
      </w:r>
      <w:proofErr w:type="gramStart"/>
      <w:r w:rsidR="00247AA7">
        <w:rPr>
          <w:w w:val="105"/>
        </w:rPr>
        <w:t>discuss</w:t>
      </w:r>
      <w:proofErr w:type="gramEnd"/>
      <w:r w:rsidR="00247AA7">
        <w:rPr>
          <w:w w:val="105"/>
        </w:rPr>
        <w:t xml:space="preserve"> more.</w:t>
      </w:r>
    </w:p>
    <w:p w14:paraId="35A238D4" w14:textId="77777777" w:rsidR="00247AA7" w:rsidRDefault="00247AA7" w:rsidP="00235F9A">
      <w:pPr>
        <w:pStyle w:val="NoSpacing"/>
        <w:rPr>
          <w:w w:val="105"/>
        </w:rPr>
      </w:pPr>
    </w:p>
    <w:p w14:paraId="123D13AD" w14:textId="1C179C69" w:rsidR="00247AA7" w:rsidRDefault="00247AA7" w:rsidP="00235F9A">
      <w:pPr>
        <w:pStyle w:val="NoSpacing"/>
        <w:rPr>
          <w:w w:val="105"/>
        </w:rPr>
      </w:pPr>
      <w:r>
        <w:rPr>
          <w:w w:val="105"/>
        </w:rPr>
        <w:t>Mayor Dettmer led the discussion and approval of work order for 7</w:t>
      </w:r>
      <w:r w:rsidRPr="00247AA7">
        <w:rPr>
          <w:w w:val="105"/>
          <w:vertAlign w:val="superscript"/>
        </w:rPr>
        <w:t>th</w:t>
      </w:r>
      <w:r>
        <w:rPr>
          <w:w w:val="105"/>
        </w:rPr>
        <w:t xml:space="preserve"> Street Bridge Replacement design.  Stark explained this started a little over a year ago when Vogt and Stark started discussing this.  Stark spoke of the process for replacement.  The work order includes design, options of cost of replacement versus a culvert, right of way options, as well as the level of surveying needed and hydraulic analysis.  This will </w:t>
      </w:r>
      <w:r w:rsidR="003D7817">
        <w:rPr>
          <w:w w:val="105"/>
        </w:rPr>
        <w:t>assist with</w:t>
      </w:r>
      <w:r>
        <w:rPr>
          <w:w w:val="105"/>
        </w:rPr>
        <w:t xml:space="preserve"> what will be needed for next year’s Street Budget.  Council Member Wesley Halvorsen moved to approve the work order</w:t>
      </w:r>
      <w:r w:rsidR="003D7817">
        <w:rPr>
          <w:w w:val="105"/>
        </w:rPr>
        <w:t xml:space="preserve"> not to exceed $49,000</w:t>
      </w:r>
      <w:r>
        <w:rPr>
          <w:w w:val="105"/>
        </w:rPr>
        <w:t>, Robert Johnson seconded.  Roll Call: Yeas: Jerry Werner, Nate Patton, Robert Johnson, Wesley Halvorsen. Nays: none.</w:t>
      </w:r>
      <w:r w:rsidR="003D7817">
        <w:rPr>
          <w:w w:val="105"/>
        </w:rPr>
        <w:t xml:space="preserve"> Jerry Stilmock inquired if the bridge only serves one house and their out-buildings.  Access roads were discussed as possible solutions as well.</w:t>
      </w:r>
    </w:p>
    <w:p w14:paraId="4C26B271" w14:textId="77777777" w:rsidR="00247AA7" w:rsidRDefault="00247AA7" w:rsidP="00235F9A">
      <w:pPr>
        <w:pStyle w:val="NoSpacing"/>
        <w:rPr>
          <w:w w:val="105"/>
        </w:rPr>
      </w:pPr>
    </w:p>
    <w:p w14:paraId="4FB935A8" w14:textId="2FDA9360" w:rsidR="005270B9" w:rsidRDefault="00247AA7" w:rsidP="00235F9A">
      <w:pPr>
        <w:pStyle w:val="NoSpacing"/>
        <w:rPr>
          <w:w w:val="105"/>
        </w:rPr>
      </w:pPr>
      <w:r>
        <w:rPr>
          <w:w w:val="105"/>
        </w:rPr>
        <w:t>Mayor Dettmer led the discussion and Resolution No. 25-10 to approve Amendment No. 1 to Loan Agreement for Project No. D311644</w:t>
      </w:r>
      <w:r w:rsidR="003D7817">
        <w:rPr>
          <w:w w:val="105"/>
        </w:rPr>
        <w:t xml:space="preserve">, authorizing Mayor to sign.  Jessica Meyer explained Steve McNulty presented the amendment for the loan used for the land purchase which was right around one million; this loan did not have the forgiveness or low interest rate offered with the second SRF loan.  The amendment includes a reduction in the interest rate and admin fees by .7% each. City Council Member Jerry Werner moved to approve the Resolution for the amendment, Nate Patton </w:t>
      </w:r>
      <w:proofErr w:type="gramStart"/>
      <w:r w:rsidR="003D7817">
        <w:rPr>
          <w:w w:val="105"/>
        </w:rPr>
        <w:t>seconded</w:t>
      </w:r>
      <w:proofErr w:type="gramEnd"/>
      <w:r w:rsidR="003D7817">
        <w:rPr>
          <w:w w:val="105"/>
        </w:rPr>
        <w:t>.  Roll Call: Yeas: Wesley Halvorsen, Robert Johnson, Jerry Werner, Nate Patton.  Nays: none.</w:t>
      </w:r>
    </w:p>
    <w:p w14:paraId="18440C3C" w14:textId="77777777" w:rsidR="009833C3" w:rsidRDefault="009833C3" w:rsidP="00235F9A">
      <w:pPr>
        <w:pStyle w:val="NoSpacing"/>
        <w:rPr>
          <w:w w:val="105"/>
        </w:rPr>
      </w:pPr>
    </w:p>
    <w:p w14:paraId="69BB9A43" w14:textId="363E4BC6" w:rsidR="009833C3" w:rsidRDefault="009833C3" w:rsidP="00235F9A">
      <w:pPr>
        <w:pStyle w:val="NoSpacing"/>
        <w:rPr>
          <w:w w:val="105"/>
        </w:rPr>
      </w:pPr>
      <w:r>
        <w:rPr>
          <w:w w:val="105"/>
        </w:rPr>
        <w:t xml:space="preserve">OLD BUSINESS </w:t>
      </w:r>
      <w:r>
        <w:rPr>
          <w:w w:val="105"/>
        </w:rPr>
        <w:t xml:space="preserve">– </w:t>
      </w:r>
      <w:r>
        <w:rPr>
          <w:w w:val="105"/>
        </w:rPr>
        <w:t>Mayor Dettmer led the discussion and Resolution No. 25-11 to approve amendments to the Professional Service Agreement for General Administration and Construction Management for DTR extension, authorizing Mayor’s signature.  Jessica Meyer explained the agreement closes the discussion started at the April City Council meeting.  The extension allows the DTR funds to be applied for until May 6, 2026.  Council Member Nate Patton moved to approve the agreement amendments, Wesley Halvorsen seconded.  Roll Call</w:t>
      </w:r>
      <w:proofErr w:type="gramStart"/>
      <w:r>
        <w:rPr>
          <w:w w:val="105"/>
        </w:rPr>
        <w:t>:  Yeas</w:t>
      </w:r>
      <w:proofErr w:type="gramEnd"/>
      <w:r>
        <w:rPr>
          <w:w w:val="105"/>
        </w:rPr>
        <w:t>: Robert Johnson, Jerry Werner, Wesley Halvorsen, Nate Patton.  Nays: none.</w:t>
      </w:r>
    </w:p>
    <w:p w14:paraId="18930946" w14:textId="77777777" w:rsidR="003D7817" w:rsidRDefault="003D7817" w:rsidP="00235F9A">
      <w:pPr>
        <w:pStyle w:val="NoSpacing"/>
        <w:rPr>
          <w:w w:val="105"/>
        </w:rPr>
      </w:pPr>
    </w:p>
    <w:p w14:paraId="75710454" w14:textId="0BB6D755" w:rsidR="003D7817" w:rsidRDefault="009833C3" w:rsidP="00235F9A">
      <w:pPr>
        <w:pStyle w:val="NoSpacing"/>
        <w:rPr>
          <w:w w:val="105"/>
        </w:rPr>
      </w:pPr>
      <w:r>
        <w:rPr>
          <w:w w:val="105"/>
        </w:rPr>
        <w:t>NEW</w:t>
      </w:r>
      <w:r w:rsidR="003D7817">
        <w:rPr>
          <w:w w:val="105"/>
        </w:rPr>
        <w:t xml:space="preserve"> BUSINESS – Mayor Dettmer led the discussion and </w:t>
      </w:r>
      <w:r w:rsidR="00E47CCD">
        <w:rPr>
          <w:w w:val="105"/>
        </w:rPr>
        <w:t xml:space="preserve">request for ordinance permitting chickens within corporate limits. Dakota and Blake Warren present with data and petitions in favor of allowing chickens.  Dakota spoke on behalf of </w:t>
      </w:r>
      <w:proofErr w:type="gramStart"/>
      <w:r w:rsidR="00E47CCD">
        <w:rPr>
          <w:w w:val="105"/>
        </w:rPr>
        <w:t>he</w:t>
      </w:r>
      <w:proofErr w:type="gramEnd"/>
      <w:r w:rsidR="00E47CCD">
        <w:rPr>
          <w:w w:val="105"/>
        </w:rPr>
        <w:t xml:space="preserve"> and Blake; Dakota is 10 years old.  Dakota explained the benefits of having chickens and how they teach responsibility.  Dakota </w:t>
      </w:r>
      <w:proofErr w:type="gramStart"/>
      <w:r w:rsidR="00E47CCD">
        <w:rPr>
          <w:w w:val="105"/>
        </w:rPr>
        <w:t>expressed</w:t>
      </w:r>
      <w:proofErr w:type="gramEnd"/>
      <w:r w:rsidR="00E47CCD">
        <w:rPr>
          <w:w w:val="105"/>
        </w:rPr>
        <w:t xml:space="preserve"> he and his brother would like to have six hens of any kind.  Council Member Wesley Halvorsen </w:t>
      </w:r>
      <w:proofErr w:type="gramStart"/>
      <w:r w:rsidR="00E47CCD">
        <w:rPr>
          <w:w w:val="105"/>
        </w:rPr>
        <w:t>asked</w:t>
      </w:r>
      <w:proofErr w:type="gramEnd"/>
      <w:r w:rsidR="00E47CCD">
        <w:rPr>
          <w:w w:val="105"/>
        </w:rPr>
        <w:t xml:space="preserve"> an ordinance </w:t>
      </w:r>
      <w:proofErr w:type="gramStart"/>
      <w:r w:rsidR="00E47CCD">
        <w:rPr>
          <w:w w:val="105"/>
        </w:rPr>
        <w:t>be</w:t>
      </w:r>
      <w:proofErr w:type="gramEnd"/>
      <w:r w:rsidR="00E47CCD">
        <w:rPr>
          <w:w w:val="105"/>
        </w:rPr>
        <w:t xml:space="preserve"> drafted to be voted on at the next meeting.  Gary </w:t>
      </w:r>
      <w:proofErr w:type="spellStart"/>
      <w:r w:rsidR="00E47CCD">
        <w:rPr>
          <w:w w:val="105"/>
        </w:rPr>
        <w:t>Liesemeyer</w:t>
      </w:r>
      <w:proofErr w:type="spellEnd"/>
      <w:r w:rsidR="00E47CCD">
        <w:rPr>
          <w:w w:val="105"/>
        </w:rPr>
        <w:t xml:space="preserve"> of Syracuse spoke in opposition of allowing chickens within city limits.  In 2020 when this was brought in front of the City Council, he had compiled roughly 600 signatures against chickens and doesn’t feel many people have changed their minds.  </w:t>
      </w:r>
      <w:r>
        <w:rPr>
          <w:w w:val="105"/>
        </w:rPr>
        <w:t xml:space="preserve">He discussed cons such as smell of manure, mice, rats and flies.  </w:t>
      </w:r>
      <w:r w:rsidR="00E47CCD">
        <w:rPr>
          <w:w w:val="105"/>
        </w:rPr>
        <w:t xml:space="preserve">Syracuse resident Andrew Delgado feels raising chickens is a good opportunity for kids to teach </w:t>
      </w:r>
      <w:proofErr w:type="gramStart"/>
      <w:r w:rsidR="00E47CCD">
        <w:rPr>
          <w:w w:val="105"/>
        </w:rPr>
        <w:t>responsibility</w:t>
      </w:r>
      <w:proofErr w:type="gramEnd"/>
      <w:r w:rsidR="00E47CCD">
        <w:rPr>
          <w:w w:val="105"/>
        </w:rPr>
        <w:t xml:space="preserve"> but it does not help property value.  He said mice will be around </w:t>
      </w:r>
      <w:proofErr w:type="gramStart"/>
      <w:r w:rsidR="00E47CCD">
        <w:rPr>
          <w:w w:val="105"/>
        </w:rPr>
        <w:t>regardless</w:t>
      </w:r>
      <w:proofErr w:type="gramEnd"/>
      <w:r w:rsidR="00E47CCD">
        <w:rPr>
          <w:w w:val="105"/>
        </w:rPr>
        <w:t xml:space="preserve"> if chickens are present or not.  Delgado spoke of the county fair and the lack of 4H projects presented by kids and allowing chickens would encourage the knowledge and growth</w:t>
      </w:r>
      <w:r>
        <w:rPr>
          <w:w w:val="105"/>
        </w:rPr>
        <w:t xml:space="preserve"> of </w:t>
      </w:r>
      <w:proofErr w:type="gramStart"/>
      <w:r>
        <w:rPr>
          <w:w w:val="105"/>
        </w:rPr>
        <w:t>hands on</w:t>
      </w:r>
      <w:proofErr w:type="gramEnd"/>
      <w:r>
        <w:rPr>
          <w:w w:val="105"/>
        </w:rPr>
        <w:t xml:space="preserve"> projects such as raising chickens and agriculture.  Syracuse resident Randy Dunster also spoke in favor of providing </w:t>
      </w:r>
      <w:proofErr w:type="gramStart"/>
      <w:r>
        <w:rPr>
          <w:w w:val="105"/>
        </w:rPr>
        <w:t>children</w:t>
      </w:r>
      <w:proofErr w:type="gramEnd"/>
      <w:r>
        <w:rPr>
          <w:w w:val="105"/>
        </w:rPr>
        <w:t xml:space="preserve"> the responsibility of raising chickens and seeing the food prices noting the historically high egg prices this last year and shortage.  He discussed studies done on decreasing waste as chickens will take care of a lot of waste.  No further discussion </w:t>
      </w:r>
      <w:proofErr w:type="gramStart"/>
      <w:r>
        <w:rPr>
          <w:w w:val="105"/>
        </w:rPr>
        <w:t>had</w:t>
      </w:r>
      <w:proofErr w:type="gramEnd"/>
      <w:r>
        <w:rPr>
          <w:w w:val="105"/>
        </w:rPr>
        <w:t>; an ordinance will be drafted for the June 11</w:t>
      </w:r>
      <w:r w:rsidRPr="009833C3">
        <w:rPr>
          <w:w w:val="105"/>
          <w:vertAlign w:val="superscript"/>
        </w:rPr>
        <w:t>th</w:t>
      </w:r>
      <w:r>
        <w:rPr>
          <w:w w:val="105"/>
        </w:rPr>
        <w:t xml:space="preserve"> City Council meeting.</w:t>
      </w:r>
    </w:p>
    <w:p w14:paraId="0BDBD106" w14:textId="77777777" w:rsidR="00F65EF0" w:rsidRDefault="00F65EF0" w:rsidP="00235F9A">
      <w:pPr>
        <w:pStyle w:val="NoSpacing"/>
        <w:rPr>
          <w:w w:val="105"/>
        </w:rPr>
      </w:pPr>
    </w:p>
    <w:p w14:paraId="7A3DDD62" w14:textId="38564F59" w:rsidR="00F65EF0" w:rsidRDefault="00F65EF0" w:rsidP="00235F9A">
      <w:pPr>
        <w:pStyle w:val="NoSpacing"/>
        <w:rPr>
          <w:w w:val="105"/>
        </w:rPr>
      </w:pPr>
      <w:r>
        <w:rPr>
          <w:w w:val="105"/>
        </w:rPr>
        <w:lastRenderedPageBreak/>
        <w:t xml:space="preserve">Mayor Dettmer </w:t>
      </w:r>
      <w:r w:rsidR="00F56E8B">
        <w:rPr>
          <w:w w:val="105"/>
        </w:rPr>
        <w:t xml:space="preserve">led the discussion </w:t>
      </w:r>
      <w:r w:rsidR="00CE3E6F">
        <w:rPr>
          <w:w w:val="105"/>
        </w:rPr>
        <w:t>on street closure request for 2025 Otoe County Fair Parade Sunday August 3</w:t>
      </w:r>
      <w:r w:rsidR="00CE3E6F" w:rsidRPr="00CE3E6F">
        <w:rPr>
          <w:w w:val="105"/>
          <w:vertAlign w:val="superscript"/>
        </w:rPr>
        <w:t>rd</w:t>
      </w:r>
      <w:r w:rsidR="00CE3E6F">
        <w:rPr>
          <w:w w:val="105"/>
        </w:rPr>
        <w:t xml:space="preserve"> at 4:00 P.M. to include 5</w:t>
      </w:r>
      <w:r w:rsidR="00CE3E6F" w:rsidRPr="00CE3E6F">
        <w:rPr>
          <w:w w:val="105"/>
          <w:vertAlign w:val="superscript"/>
        </w:rPr>
        <w:t>th</w:t>
      </w:r>
      <w:r w:rsidR="00CE3E6F">
        <w:rPr>
          <w:w w:val="105"/>
        </w:rPr>
        <w:t xml:space="preserve"> Street and side streets from Plum to Mohawk; Otoe County Ag Society not present.</w:t>
      </w:r>
      <w:r w:rsidR="009B7E52">
        <w:rPr>
          <w:w w:val="105"/>
        </w:rPr>
        <w:t xml:space="preserve"> </w:t>
      </w:r>
      <w:r w:rsidR="00F56E8B">
        <w:rPr>
          <w:w w:val="105"/>
          <w:vertAlign w:val="superscript"/>
        </w:rPr>
        <w:t xml:space="preserve"> </w:t>
      </w:r>
      <w:r w:rsidR="00F56E8B">
        <w:rPr>
          <w:w w:val="105"/>
        </w:rPr>
        <w:t xml:space="preserve">Council Member </w:t>
      </w:r>
      <w:r w:rsidR="00CE3E6F">
        <w:rPr>
          <w:w w:val="105"/>
        </w:rPr>
        <w:t>Jerry Werner</w:t>
      </w:r>
      <w:r w:rsidR="00F56E8B">
        <w:rPr>
          <w:w w:val="105"/>
        </w:rPr>
        <w:t xml:space="preserve"> moved to approve the </w:t>
      </w:r>
      <w:r w:rsidR="00CE3E6F">
        <w:rPr>
          <w:w w:val="105"/>
        </w:rPr>
        <w:t>street closure request</w:t>
      </w:r>
      <w:r w:rsidR="00F56E8B">
        <w:rPr>
          <w:w w:val="105"/>
        </w:rPr>
        <w:t xml:space="preserve">, Nate Patton seconded. </w:t>
      </w:r>
      <w:r w:rsidR="009C204E">
        <w:rPr>
          <w:w w:val="105"/>
        </w:rPr>
        <w:t xml:space="preserve">Roll Call: Yeas: </w:t>
      </w:r>
      <w:r w:rsidR="00F56E8B">
        <w:rPr>
          <w:w w:val="105"/>
        </w:rPr>
        <w:t>Wesley Halvorsen</w:t>
      </w:r>
      <w:r w:rsidR="00CE3E6F">
        <w:rPr>
          <w:w w:val="105"/>
        </w:rPr>
        <w:t>, Robert Johnson, Nate Patton, Jerry Werner</w:t>
      </w:r>
      <w:r w:rsidR="009C204E">
        <w:rPr>
          <w:w w:val="105"/>
        </w:rPr>
        <w:t>.  Nays: none.</w:t>
      </w:r>
    </w:p>
    <w:p w14:paraId="7FC0F99B" w14:textId="77777777" w:rsidR="009B7E52" w:rsidRDefault="009B7E52" w:rsidP="00235F9A">
      <w:pPr>
        <w:pStyle w:val="NoSpacing"/>
        <w:rPr>
          <w:w w:val="105"/>
        </w:rPr>
      </w:pPr>
    </w:p>
    <w:p w14:paraId="633B7D69" w14:textId="1771AFEB" w:rsidR="009B7E52" w:rsidRDefault="009B7E52" w:rsidP="00235F9A">
      <w:pPr>
        <w:pStyle w:val="NoSpacing"/>
        <w:rPr>
          <w:w w:val="105"/>
        </w:rPr>
      </w:pPr>
      <w:r>
        <w:rPr>
          <w:w w:val="105"/>
        </w:rPr>
        <w:t xml:space="preserve">Mayor Dettmer led the </w:t>
      </w:r>
      <w:r w:rsidR="00CE3E6F">
        <w:rPr>
          <w:w w:val="105"/>
        </w:rPr>
        <w:t>discussion on street closure request for 2025 Otoe County Fair August 1</w:t>
      </w:r>
      <w:r w:rsidR="00CE3E6F" w:rsidRPr="00CE3E6F">
        <w:rPr>
          <w:w w:val="105"/>
          <w:vertAlign w:val="superscript"/>
        </w:rPr>
        <w:t>st</w:t>
      </w:r>
      <w:r w:rsidR="00CE3E6F">
        <w:rPr>
          <w:w w:val="105"/>
        </w:rPr>
        <w:t xml:space="preserve"> </w:t>
      </w:r>
      <w:proofErr w:type="gramStart"/>
      <w:r w:rsidR="00CE3E6F">
        <w:rPr>
          <w:w w:val="105"/>
        </w:rPr>
        <w:t>thru</w:t>
      </w:r>
      <w:proofErr w:type="gramEnd"/>
      <w:r w:rsidR="00CE3E6F">
        <w:rPr>
          <w:w w:val="105"/>
        </w:rPr>
        <w:t xml:space="preserve"> </w:t>
      </w:r>
      <w:proofErr w:type="gramStart"/>
      <w:r w:rsidR="00CE3E6F">
        <w:rPr>
          <w:w w:val="105"/>
        </w:rPr>
        <w:t>4</w:t>
      </w:r>
      <w:r w:rsidR="00CE3E6F" w:rsidRPr="00CE3E6F">
        <w:rPr>
          <w:w w:val="105"/>
          <w:vertAlign w:val="superscript"/>
        </w:rPr>
        <w:t>th</w:t>
      </w:r>
      <w:r w:rsidR="00CE3E6F">
        <w:rPr>
          <w:w w:val="105"/>
        </w:rPr>
        <w:t xml:space="preserve"> from 1</w:t>
      </w:r>
      <w:r w:rsidR="00CE3E6F" w:rsidRPr="00CE3E6F">
        <w:rPr>
          <w:w w:val="105"/>
          <w:vertAlign w:val="superscript"/>
        </w:rPr>
        <w:t>st</w:t>
      </w:r>
      <w:proofErr w:type="gramEnd"/>
      <w:r w:rsidR="00CE3E6F">
        <w:rPr>
          <w:w w:val="105"/>
        </w:rPr>
        <w:t xml:space="preserve"> and Plum Street including 2</w:t>
      </w:r>
      <w:r w:rsidR="00CE3E6F" w:rsidRPr="00CE3E6F">
        <w:rPr>
          <w:w w:val="105"/>
          <w:vertAlign w:val="superscript"/>
        </w:rPr>
        <w:t>nd</w:t>
      </w:r>
      <w:r w:rsidR="00CE3E6F">
        <w:rPr>
          <w:w w:val="105"/>
        </w:rPr>
        <w:t xml:space="preserve"> Street gravel drive between OK Pavilion and Kimmel Ag Expo; no one </w:t>
      </w:r>
      <w:proofErr w:type="gramStart"/>
      <w:r w:rsidR="00CE3E6F">
        <w:rPr>
          <w:w w:val="105"/>
        </w:rPr>
        <w:t>present</w:t>
      </w:r>
      <w:proofErr w:type="gramEnd"/>
      <w:r w:rsidR="00CE3E6F">
        <w:rPr>
          <w:w w:val="105"/>
        </w:rPr>
        <w:t>.</w:t>
      </w:r>
      <w:r w:rsidR="003807F7">
        <w:rPr>
          <w:w w:val="105"/>
        </w:rPr>
        <w:t xml:space="preserve">  </w:t>
      </w:r>
      <w:r>
        <w:rPr>
          <w:w w:val="105"/>
        </w:rPr>
        <w:t xml:space="preserve">Council Member </w:t>
      </w:r>
      <w:r w:rsidR="00CE3E6F">
        <w:rPr>
          <w:w w:val="105"/>
        </w:rPr>
        <w:t>Nate Patton</w:t>
      </w:r>
      <w:r>
        <w:rPr>
          <w:w w:val="105"/>
        </w:rPr>
        <w:t xml:space="preserve"> moved to approve the </w:t>
      </w:r>
      <w:r w:rsidR="00CE3E6F">
        <w:rPr>
          <w:w w:val="105"/>
        </w:rPr>
        <w:t>street closure request</w:t>
      </w:r>
      <w:r>
        <w:rPr>
          <w:w w:val="105"/>
        </w:rPr>
        <w:t xml:space="preserve">, </w:t>
      </w:r>
      <w:r w:rsidR="00CE3E6F">
        <w:rPr>
          <w:w w:val="105"/>
        </w:rPr>
        <w:t>Robert Johnson</w:t>
      </w:r>
      <w:r>
        <w:rPr>
          <w:w w:val="105"/>
        </w:rPr>
        <w:t xml:space="preserve"> seconded.  Roll Call: Yeas: </w:t>
      </w:r>
      <w:r w:rsidR="00CE3E6F">
        <w:rPr>
          <w:w w:val="105"/>
        </w:rPr>
        <w:t>Jerry Werner, Wesley Halvorsen, Robert Johnson, Nate Patton</w:t>
      </w:r>
      <w:r>
        <w:rPr>
          <w:w w:val="105"/>
        </w:rPr>
        <w:t xml:space="preserve">.  Nays: none. </w:t>
      </w:r>
    </w:p>
    <w:p w14:paraId="51A07677" w14:textId="77777777" w:rsidR="009B7E52" w:rsidRDefault="009B7E52" w:rsidP="00235F9A">
      <w:pPr>
        <w:pStyle w:val="NoSpacing"/>
        <w:rPr>
          <w:w w:val="105"/>
        </w:rPr>
      </w:pPr>
    </w:p>
    <w:p w14:paraId="1DC7E081" w14:textId="1215BC92" w:rsidR="009B7E52" w:rsidRDefault="009B7E52" w:rsidP="00235F9A">
      <w:pPr>
        <w:pStyle w:val="NoSpacing"/>
        <w:rPr>
          <w:w w:val="105"/>
        </w:rPr>
      </w:pPr>
      <w:r>
        <w:rPr>
          <w:w w:val="105"/>
        </w:rPr>
        <w:t xml:space="preserve">Mayor Dettmer led the discussion </w:t>
      </w:r>
      <w:r w:rsidR="00CE3E6F">
        <w:rPr>
          <w:w w:val="105"/>
        </w:rPr>
        <w:t>on SDL request for 2025 Otoe County Fair beer garden for the dates and times of 12:00 P.M. Friday August 1</w:t>
      </w:r>
      <w:r w:rsidR="00CE3E6F" w:rsidRPr="00CE3E6F">
        <w:rPr>
          <w:w w:val="105"/>
          <w:vertAlign w:val="superscript"/>
        </w:rPr>
        <w:t>st</w:t>
      </w:r>
      <w:r w:rsidR="00CE3E6F">
        <w:rPr>
          <w:w w:val="105"/>
        </w:rPr>
        <w:t xml:space="preserve"> to Midnight Monday August 4</w:t>
      </w:r>
      <w:r w:rsidR="00CE3E6F" w:rsidRPr="00CE3E6F">
        <w:rPr>
          <w:w w:val="105"/>
          <w:vertAlign w:val="superscript"/>
        </w:rPr>
        <w:t>th</w:t>
      </w:r>
      <w:r w:rsidR="00CE3E6F">
        <w:rPr>
          <w:w w:val="105"/>
        </w:rPr>
        <w:t xml:space="preserve">; no one present.  Syracuse </w:t>
      </w:r>
      <w:proofErr w:type="spellStart"/>
      <w:r w:rsidR="00CE3E6F">
        <w:rPr>
          <w:w w:val="105"/>
        </w:rPr>
        <w:t>Snoflakers</w:t>
      </w:r>
      <w:proofErr w:type="spellEnd"/>
      <w:r w:rsidR="00CE3E6F">
        <w:rPr>
          <w:w w:val="105"/>
        </w:rPr>
        <w:t xml:space="preserve"> </w:t>
      </w:r>
      <w:proofErr w:type="gramStart"/>
      <w:r w:rsidR="00CE3E6F">
        <w:rPr>
          <w:w w:val="105"/>
        </w:rPr>
        <w:t>organize</w:t>
      </w:r>
      <w:proofErr w:type="gramEnd"/>
      <w:r w:rsidR="00CE3E6F">
        <w:rPr>
          <w:w w:val="105"/>
        </w:rPr>
        <w:t xml:space="preserve"> and work the beer garden.  </w:t>
      </w:r>
      <w:r>
        <w:rPr>
          <w:w w:val="105"/>
        </w:rPr>
        <w:t xml:space="preserve">Council Member </w:t>
      </w:r>
      <w:r w:rsidR="00CE3E6F">
        <w:rPr>
          <w:w w:val="105"/>
        </w:rPr>
        <w:t>Nate Patton</w:t>
      </w:r>
      <w:r>
        <w:rPr>
          <w:w w:val="105"/>
        </w:rPr>
        <w:t xml:space="preserve"> moved to </w:t>
      </w:r>
      <w:r w:rsidR="00CE3E6F">
        <w:rPr>
          <w:w w:val="105"/>
        </w:rPr>
        <w:t>approve the beer garden</w:t>
      </w:r>
      <w:r>
        <w:rPr>
          <w:w w:val="105"/>
        </w:rPr>
        <w:t xml:space="preserve">, </w:t>
      </w:r>
      <w:r w:rsidR="00CE3E6F">
        <w:rPr>
          <w:w w:val="105"/>
        </w:rPr>
        <w:t>Wesley Halvorsen</w:t>
      </w:r>
      <w:r>
        <w:rPr>
          <w:w w:val="105"/>
        </w:rPr>
        <w:t xml:space="preserve"> seconded.  Roll Call: Yeas: </w:t>
      </w:r>
      <w:r w:rsidR="00CE3E6F">
        <w:rPr>
          <w:w w:val="105"/>
        </w:rPr>
        <w:t>Jerry Werner, Robert Johnson, Nate Patton, Wesley Halvorsen</w:t>
      </w:r>
      <w:r>
        <w:rPr>
          <w:w w:val="105"/>
        </w:rPr>
        <w:t>. Nays: none.</w:t>
      </w:r>
    </w:p>
    <w:p w14:paraId="3899CADB" w14:textId="77777777" w:rsidR="008A68A5" w:rsidRDefault="008A68A5" w:rsidP="00235F9A">
      <w:pPr>
        <w:pStyle w:val="NoSpacing"/>
        <w:rPr>
          <w:w w:val="105"/>
        </w:rPr>
      </w:pPr>
    </w:p>
    <w:p w14:paraId="1C828154" w14:textId="516CDA1E" w:rsidR="003807F7" w:rsidRDefault="00CE3E6F" w:rsidP="00235F9A">
      <w:pPr>
        <w:pStyle w:val="NoSpacing"/>
        <w:rPr>
          <w:w w:val="105"/>
        </w:rPr>
      </w:pPr>
      <w:r>
        <w:rPr>
          <w:w w:val="105"/>
        </w:rPr>
        <w:t>Mayor Dettmer led the discussion on request for no parking zone on Locust Street west of 721 6</w:t>
      </w:r>
      <w:r w:rsidRPr="00CE3E6F">
        <w:rPr>
          <w:w w:val="105"/>
          <w:vertAlign w:val="superscript"/>
        </w:rPr>
        <w:t>th</w:t>
      </w:r>
      <w:r>
        <w:rPr>
          <w:w w:val="105"/>
        </w:rPr>
        <w:t xml:space="preserve"> </w:t>
      </w:r>
      <w:proofErr w:type="gramStart"/>
      <w:r>
        <w:rPr>
          <w:w w:val="105"/>
        </w:rPr>
        <w:t>Street</w:t>
      </w:r>
      <w:r w:rsidR="00CD6363">
        <w:rPr>
          <w:w w:val="105"/>
        </w:rPr>
        <w:t>;</w:t>
      </w:r>
      <w:proofErr w:type="gramEnd"/>
      <w:r w:rsidR="00CD6363">
        <w:rPr>
          <w:w w:val="105"/>
        </w:rPr>
        <w:t xml:space="preserve"> Brandon and Carol Poppert </w:t>
      </w:r>
      <w:proofErr w:type="gramStart"/>
      <w:r w:rsidR="00CD6363">
        <w:rPr>
          <w:w w:val="105"/>
        </w:rPr>
        <w:t>present</w:t>
      </w:r>
      <w:proofErr w:type="gramEnd"/>
      <w:r w:rsidR="00CD6363">
        <w:rPr>
          <w:w w:val="105"/>
        </w:rPr>
        <w:t xml:space="preserve">.  Brandon explained they drive a larger van to accommodate their son’s chair and when vehicles and/or trailers are parked in this area he has a hard time pulling and out of their driveway.  Brandon explained the times there has been the most trouble is around 4-6 P.M. but people have parked their cars there for days at a time if they are visiting a neighboring business or house.  The parking is sporadic but when it does </w:t>
      </w:r>
      <w:proofErr w:type="gramStart"/>
      <w:r w:rsidR="00CD6363">
        <w:rPr>
          <w:w w:val="105"/>
        </w:rPr>
        <w:t>happen</w:t>
      </w:r>
      <w:proofErr w:type="gramEnd"/>
      <w:r w:rsidR="00CD6363">
        <w:rPr>
          <w:w w:val="105"/>
        </w:rPr>
        <w:t xml:space="preserve"> they are usually there for hours at a time.  Pictures of a truck with a trailer were provided but Poppert explains this isn’t the only vehicle that parks there.  During </w:t>
      </w:r>
      <w:proofErr w:type="gramStart"/>
      <w:r w:rsidR="00CD6363">
        <w:rPr>
          <w:w w:val="105"/>
        </w:rPr>
        <w:t>parades</w:t>
      </w:r>
      <w:proofErr w:type="gramEnd"/>
      <w:r w:rsidR="00CD6363">
        <w:rPr>
          <w:w w:val="105"/>
        </w:rPr>
        <w:t xml:space="preserve"> is a problem as this street is used for </w:t>
      </w:r>
      <w:proofErr w:type="gramStart"/>
      <w:r w:rsidR="00CD6363">
        <w:rPr>
          <w:w w:val="105"/>
        </w:rPr>
        <w:t>floats</w:t>
      </w:r>
      <w:proofErr w:type="gramEnd"/>
      <w:r w:rsidR="00CD6363">
        <w:rPr>
          <w:w w:val="105"/>
        </w:rPr>
        <w:t xml:space="preserve"> to line up.  Jerry Stilmock explained a City Council member would need to request the resolution be on a future agenda.  Poppert said he’d be happy to provide additional pictures if any of the City Council would like to see them.</w:t>
      </w:r>
    </w:p>
    <w:p w14:paraId="762E57F9" w14:textId="77777777" w:rsidR="00CD6363" w:rsidRDefault="00CD6363" w:rsidP="00235F9A">
      <w:pPr>
        <w:pStyle w:val="NoSpacing"/>
        <w:rPr>
          <w:w w:val="105"/>
        </w:rPr>
      </w:pPr>
    </w:p>
    <w:p w14:paraId="5E495FCC" w14:textId="0710216B" w:rsidR="00CD6363" w:rsidRDefault="00CD6363" w:rsidP="00235F9A">
      <w:pPr>
        <w:pStyle w:val="NoSpacing"/>
        <w:rPr>
          <w:w w:val="105"/>
        </w:rPr>
      </w:pPr>
      <w:r>
        <w:rPr>
          <w:w w:val="105"/>
        </w:rPr>
        <w:t xml:space="preserve">Mayor Dettmer led the presentation on Connecting Entrepreneurial Communities Conference attended in North Platte; Jessica Meyer and Kelly Farmer reported.  Meyer and Farmer explained a few of the resources we each learned about including </w:t>
      </w:r>
      <w:r w:rsidR="0099518A">
        <w:rPr>
          <w:w w:val="105"/>
        </w:rPr>
        <w:t xml:space="preserve">Six Regions One Nebraska projects such as infrastructure and changing mindset led by our region’s navigator, Zane. Other sessions included information on working together as community leaders for the greater good of the community, AI capabilities and benefits and </w:t>
      </w:r>
      <w:proofErr w:type="spellStart"/>
      <w:r w:rsidR="0099518A">
        <w:rPr>
          <w:w w:val="105"/>
        </w:rPr>
        <w:t>SourceLink</w:t>
      </w:r>
      <w:proofErr w:type="spellEnd"/>
      <w:r w:rsidR="0099518A">
        <w:rPr>
          <w:w w:val="105"/>
        </w:rPr>
        <w:t>, Nebraska Resource Center along with Rural Prosperity for Nebraska.  This may be something where the NCAEDC partnership recently discussed at a City Council meeting would be helpful.</w:t>
      </w:r>
    </w:p>
    <w:p w14:paraId="4D004B6A" w14:textId="77777777" w:rsidR="0099518A" w:rsidRDefault="0099518A" w:rsidP="00235F9A">
      <w:pPr>
        <w:pStyle w:val="NoSpacing"/>
        <w:rPr>
          <w:w w:val="105"/>
        </w:rPr>
      </w:pPr>
    </w:p>
    <w:p w14:paraId="5C39FDEA" w14:textId="61D21948" w:rsidR="0099518A" w:rsidRDefault="0099518A" w:rsidP="00235F9A">
      <w:pPr>
        <w:pStyle w:val="NoSpacing"/>
        <w:rPr>
          <w:w w:val="105"/>
        </w:rPr>
      </w:pPr>
      <w:r>
        <w:rPr>
          <w:w w:val="105"/>
        </w:rPr>
        <w:t xml:space="preserve">Mayor Dettmer led the </w:t>
      </w:r>
      <w:r w:rsidR="002B4CC5">
        <w:rPr>
          <w:w w:val="105"/>
        </w:rPr>
        <w:t>approval to add Attorney Scott Smith as an approved attorney on behalf of the City of Syracuse, a member of the Brandt Horan Law Firm.  Jerry Stilmock explained Smith had attended a previous City Council meeting and is ready to assist with City business.  Council Member Wesley Halvorsen moved to approve Scott Smith as a member of the firm, Robert Johnson seconded.  Roll call: Yeas: Nate Patton, Jerry Werner, Robert Johnson, Wesley Halvorsen.  Nays: none.</w:t>
      </w:r>
    </w:p>
    <w:p w14:paraId="100A723B" w14:textId="77777777" w:rsidR="003A0C66" w:rsidRDefault="003A0C66" w:rsidP="00235F9A">
      <w:pPr>
        <w:pStyle w:val="NoSpacing"/>
        <w:rPr>
          <w:w w:val="105"/>
        </w:rPr>
      </w:pPr>
    </w:p>
    <w:p w14:paraId="2111E7C7" w14:textId="2D42A8D3" w:rsidR="00553AA2" w:rsidRPr="0091683F" w:rsidRDefault="00553AA2" w:rsidP="00235F9A">
      <w:pPr>
        <w:pStyle w:val="NoSpacing"/>
        <w:rPr>
          <w:w w:val="105"/>
        </w:rPr>
      </w:pPr>
      <w:r w:rsidRPr="0091683F">
        <w:rPr>
          <w:w w:val="105"/>
        </w:rPr>
        <w:t xml:space="preserve">Council Member </w:t>
      </w:r>
      <w:r w:rsidR="002B4CC5">
        <w:rPr>
          <w:w w:val="105"/>
        </w:rPr>
        <w:t>Wesley Halvorsen</w:t>
      </w:r>
      <w:r w:rsidRPr="0091683F">
        <w:rPr>
          <w:w w:val="105"/>
        </w:rPr>
        <w:t xml:space="preserve"> moved to adjourn the meeting at </w:t>
      </w:r>
      <w:r w:rsidR="008573C6">
        <w:rPr>
          <w:w w:val="105"/>
        </w:rPr>
        <w:t>7:</w:t>
      </w:r>
      <w:r w:rsidR="00363B0A">
        <w:rPr>
          <w:w w:val="105"/>
        </w:rPr>
        <w:t>2</w:t>
      </w:r>
      <w:r w:rsidR="002B4CC5">
        <w:rPr>
          <w:w w:val="105"/>
        </w:rPr>
        <w:t>6</w:t>
      </w:r>
      <w:r w:rsidR="00FC3461">
        <w:rPr>
          <w:w w:val="105"/>
        </w:rPr>
        <w:t xml:space="preserve"> </w:t>
      </w:r>
      <w:r w:rsidRPr="0091683F">
        <w:rPr>
          <w:w w:val="105"/>
        </w:rPr>
        <w:t xml:space="preserve">P.M., </w:t>
      </w:r>
      <w:r w:rsidR="002B4CC5">
        <w:rPr>
          <w:w w:val="105"/>
        </w:rPr>
        <w:t>Robert Johnson seconded.</w:t>
      </w:r>
      <w:r w:rsidRPr="0091683F">
        <w:rPr>
          <w:w w:val="105"/>
        </w:rPr>
        <w:t xml:space="preserve">  Roll Call: Yeas:</w:t>
      </w:r>
      <w:r w:rsidR="005F35C1">
        <w:rPr>
          <w:w w:val="105"/>
        </w:rPr>
        <w:t xml:space="preserve"> </w:t>
      </w:r>
      <w:r w:rsidR="00363B0A">
        <w:rPr>
          <w:w w:val="105"/>
        </w:rPr>
        <w:t>Jerry Werner, Nate Patton,</w:t>
      </w:r>
      <w:r w:rsidR="002B4CC5">
        <w:rPr>
          <w:w w:val="105"/>
        </w:rPr>
        <w:t xml:space="preserve"> Wesley Halvorsen,</w:t>
      </w:r>
      <w:r w:rsidR="00363B0A">
        <w:rPr>
          <w:w w:val="105"/>
        </w:rPr>
        <w:t xml:space="preserve"> Robert Johnson</w:t>
      </w:r>
      <w:r w:rsidRPr="0091683F">
        <w:rPr>
          <w:w w:val="105"/>
        </w:rPr>
        <w:t>.  Nays: none.</w:t>
      </w:r>
    </w:p>
    <w:p w14:paraId="46F585C0" w14:textId="77777777" w:rsidR="00553AA2" w:rsidRPr="0091683F" w:rsidRDefault="00553AA2" w:rsidP="00235F9A">
      <w:pPr>
        <w:pStyle w:val="NoSpacing"/>
        <w:rPr>
          <w:w w:val="105"/>
        </w:rPr>
      </w:pPr>
    </w:p>
    <w:p w14:paraId="5418E307" w14:textId="1B021B61" w:rsidR="00553AA2" w:rsidRPr="00551D18" w:rsidRDefault="00553AA2" w:rsidP="00551D18">
      <w:pPr>
        <w:pStyle w:val="NoSpacing"/>
      </w:pPr>
      <w:r w:rsidRPr="0091683F">
        <w:rPr>
          <w:w w:val="105"/>
        </w:rPr>
        <w:t>I the undersigned C</w:t>
      </w:r>
      <w:r w:rsidR="00397A80" w:rsidRPr="0091683F">
        <w:rPr>
          <w:w w:val="105"/>
        </w:rPr>
        <w:t>ity Administrator</w:t>
      </w:r>
      <w:r w:rsidRPr="0091683F">
        <w:rPr>
          <w:w w:val="105"/>
        </w:rPr>
        <w:t xml:space="preserve"> hereby certify that the foregoing is a true and correct copy of the proceedings had and done by the Mayor and Council; that all of the subjects included in the foregoing proceedings were contained in the agenda for the meeting; kept continually and available for inspection at the office of the City Clerk; that such subjects were contained in the said agenda for at least twenty-four  hours prior to the said meeting; that at least one copy of the </w:t>
      </w:r>
      <w:r w:rsidRPr="00551D18">
        <w:t>reproducible material discussed at the meeting was available at the meeting for the examination and copying by members of the public; that the said minutes were in written form and available for public inspection within ten working days or prior to the next convened meeting of the body; that all news media requesting notification concerning time and place of said body were provided advance notification of time and place of said meeting and subjects to be discussed at said meeting.</w:t>
      </w:r>
    </w:p>
    <w:p w14:paraId="59CA59EF" w14:textId="77777777" w:rsidR="00553AA2" w:rsidRPr="0091683F" w:rsidRDefault="00553AA2" w:rsidP="00551D18">
      <w:pPr>
        <w:pStyle w:val="NoSpacing"/>
      </w:pPr>
      <w:r w:rsidRPr="00551D18">
        <w:tab/>
      </w:r>
      <w:r w:rsidRPr="00551D18">
        <w:tab/>
      </w:r>
      <w:r w:rsidRPr="00551D18">
        <w:tab/>
      </w:r>
      <w:r w:rsidRPr="00551D18">
        <w:tab/>
      </w:r>
      <w:r w:rsidRPr="00551D18">
        <w:tab/>
      </w:r>
      <w:r w:rsidRPr="00551D18">
        <w:tab/>
      </w:r>
      <w:r w:rsidRPr="00551D18">
        <w:tab/>
      </w:r>
      <w:r w:rsidRPr="00551D18">
        <w:tab/>
      </w:r>
      <w:r w:rsidRPr="00551D18">
        <w:br/>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p>
    <w:p w14:paraId="42E91039" w14:textId="77777777" w:rsidR="00553AA2" w:rsidRPr="0091683F" w:rsidRDefault="00553AA2" w:rsidP="00553AA2">
      <w:pPr>
        <w:pStyle w:val="BodyText"/>
        <w:ind w:right="720"/>
        <w:rPr>
          <w:w w:val="105"/>
          <w:sz w:val="22"/>
          <w:szCs w:val="22"/>
        </w:rPr>
      </w:pPr>
    </w:p>
    <w:p w14:paraId="022031DA" w14:textId="77777777" w:rsidR="00553AA2" w:rsidRPr="00553AA2" w:rsidRDefault="00553AA2" w:rsidP="00553AA2">
      <w:pPr>
        <w:pStyle w:val="BodyText"/>
        <w:ind w:right="720"/>
        <w:rPr>
          <w:sz w:val="24"/>
          <w:szCs w:val="24"/>
        </w:rPr>
      </w:pPr>
    </w:p>
    <w:p w14:paraId="28253530" w14:textId="77777777" w:rsidR="00553AA2" w:rsidRPr="00553AA2" w:rsidRDefault="00553AA2" w:rsidP="00553AA2">
      <w:pPr>
        <w:pStyle w:val="BodyText"/>
        <w:ind w:right="720"/>
        <w:rPr>
          <w:sz w:val="24"/>
          <w:szCs w:val="24"/>
        </w:rPr>
      </w:pPr>
      <w:r w:rsidRPr="00553AA2">
        <w:rPr>
          <w:sz w:val="24"/>
          <w:szCs w:val="24"/>
        </w:rPr>
        <w:t>__________________________                   ____________________________</w:t>
      </w:r>
    </w:p>
    <w:p w14:paraId="367646BC" w14:textId="0C36D418" w:rsidR="00553AA2" w:rsidRPr="00553AA2" w:rsidRDefault="00553AA2" w:rsidP="00553AA2">
      <w:pPr>
        <w:pStyle w:val="BodyText"/>
        <w:tabs>
          <w:tab w:val="left" w:pos="4415"/>
        </w:tabs>
        <w:ind w:right="720"/>
        <w:rPr>
          <w:sz w:val="24"/>
          <w:szCs w:val="24"/>
        </w:rPr>
      </w:pPr>
      <w:r w:rsidRPr="00553AA2">
        <w:rPr>
          <w:position w:val="1"/>
          <w:sz w:val="24"/>
          <w:szCs w:val="24"/>
        </w:rPr>
        <w:t>C</w:t>
      </w:r>
      <w:r w:rsidR="00397A80">
        <w:rPr>
          <w:position w:val="1"/>
          <w:sz w:val="24"/>
          <w:szCs w:val="24"/>
        </w:rPr>
        <w:t xml:space="preserve">ity </w:t>
      </w:r>
      <w:r w:rsidR="007D55BA">
        <w:rPr>
          <w:position w:val="1"/>
          <w:sz w:val="24"/>
          <w:szCs w:val="24"/>
        </w:rPr>
        <w:t xml:space="preserve">Clerk              </w:t>
      </w:r>
      <w:r w:rsidRPr="00553AA2">
        <w:rPr>
          <w:position w:val="1"/>
          <w:sz w:val="24"/>
          <w:szCs w:val="24"/>
        </w:rPr>
        <w:t xml:space="preserve">                                         </w:t>
      </w:r>
      <w:r w:rsidRPr="00553AA2">
        <w:rPr>
          <w:sz w:val="24"/>
          <w:szCs w:val="24"/>
        </w:rPr>
        <w:t>Mayor</w:t>
      </w:r>
    </w:p>
    <w:p w14:paraId="4427F0DF" w14:textId="77777777" w:rsidR="00553AA2" w:rsidRPr="00553AA2" w:rsidRDefault="00553AA2" w:rsidP="00241B0A">
      <w:pPr>
        <w:rPr>
          <w:sz w:val="24"/>
          <w:szCs w:val="24"/>
        </w:rPr>
      </w:pPr>
    </w:p>
    <w:sectPr w:rsidR="00553AA2" w:rsidRPr="00553AA2" w:rsidSect="006315F9">
      <w:headerReference w:type="default" r:id="rId8"/>
      <w:pgSz w:w="12240" w:h="20160" w:code="5"/>
      <w:pgMar w:top="1440" w:right="1152"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13ED" w14:textId="77777777" w:rsidR="001B172B" w:rsidRDefault="001B172B" w:rsidP="001B172B">
      <w:r>
        <w:separator/>
      </w:r>
    </w:p>
  </w:endnote>
  <w:endnote w:type="continuationSeparator" w:id="0">
    <w:p w14:paraId="3C43B234" w14:textId="77777777" w:rsidR="001B172B" w:rsidRDefault="001B172B" w:rsidP="001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C3B3" w14:textId="77777777" w:rsidR="001B172B" w:rsidRDefault="001B172B" w:rsidP="001B172B">
      <w:r>
        <w:separator/>
      </w:r>
    </w:p>
  </w:footnote>
  <w:footnote w:type="continuationSeparator" w:id="0">
    <w:p w14:paraId="336343C4" w14:textId="77777777" w:rsidR="001B172B" w:rsidRDefault="001B172B" w:rsidP="001B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14536"/>
      <w:docPartObj>
        <w:docPartGallery w:val="Page Numbers (Top of Page)"/>
        <w:docPartUnique/>
      </w:docPartObj>
    </w:sdtPr>
    <w:sdtEndPr>
      <w:rPr>
        <w:noProof/>
      </w:rPr>
    </w:sdtEndPr>
    <w:sdtContent>
      <w:p w14:paraId="46C3E75F" w14:textId="4C5463B1" w:rsidR="001B172B" w:rsidRDefault="001B172B" w:rsidP="006315F9">
        <w:pPr>
          <w:pStyle w:val="Header"/>
          <w:ind w:left="2520" w:firstLine="4680"/>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r w:rsidR="00264783">
          <w:rPr>
            <w:noProof/>
          </w:rPr>
          <w:t>May</w:t>
        </w:r>
        <w:r w:rsidR="004D3024">
          <w:rPr>
            <w:noProof/>
          </w:rPr>
          <w:t xml:space="preserve"> </w:t>
        </w:r>
        <w:r w:rsidR="00264783">
          <w:rPr>
            <w:noProof/>
          </w:rPr>
          <w:t>14</w:t>
        </w:r>
        <w:r>
          <w:rPr>
            <w:noProof/>
          </w:rPr>
          <w:t>, 202</w:t>
        </w:r>
        <w:r w:rsidR="00E62B66">
          <w:rPr>
            <w:noProof/>
          </w:rPr>
          <w:t>5</w:t>
        </w:r>
      </w:p>
    </w:sdtContent>
  </w:sdt>
  <w:p w14:paraId="41635D4A" w14:textId="77777777" w:rsidR="001B172B" w:rsidRDefault="001B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E20"/>
    <w:multiLevelType w:val="hybridMultilevel"/>
    <w:tmpl w:val="269A5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37"/>
    <w:rsid w:val="00010B35"/>
    <w:rsid w:val="00017966"/>
    <w:rsid w:val="00023471"/>
    <w:rsid w:val="00023BFE"/>
    <w:rsid w:val="000258B0"/>
    <w:rsid w:val="00030B4B"/>
    <w:rsid w:val="000352C3"/>
    <w:rsid w:val="00036935"/>
    <w:rsid w:val="00044772"/>
    <w:rsid w:val="000764F6"/>
    <w:rsid w:val="000E194A"/>
    <w:rsid w:val="000F198A"/>
    <w:rsid w:val="000F52E0"/>
    <w:rsid w:val="00103E37"/>
    <w:rsid w:val="00150DCE"/>
    <w:rsid w:val="001547CC"/>
    <w:rsid w:val="00161A2E"/>
    <w:rsid w:val="00165EC1"/>
    <w:rsid w:val="00177C48"/>
    <w:rsid w:val="00180117"/>
    <w:rsid w:val="00180DE7"/>
    <w:rsid w:val="0019108A"/>
    <w:rsid w:val="001942EE"/>
    <w:rsid w:val="00194ECA"/>
    <w:rsid w:val="001A39B5"/>
    <w:rsid w:val="001A6DFF"/>
    <w:rsid w:val="001A6E8D"/>
    <w:rsid w:val="001B172B"/>
    <w:rsid w:val="001B74F3"/>
    <w:rsid w:val="001B7C5D"/>
    <w:rsid w:val="001D28F0"/>
    <w:rsid w:val="001D3D87"/>
    <w:rsid w:val="001D3E78"/>
    <w:rsid w:val="001D659B"/>
    <w:rsid w:val="001D75C6"/>
    <w:rsid w:val="001E5CB3"/>
    <w:rsid w:val="001E72EE"/>
    <w:rsid w:val="00210204"/>
    <w:rsid w:val="00210360"/>
    <w:rsid w:val="002116E0"/>
    <w:rsid w:val="002238BC"/>
    <w:rsid w:val="00235E05"/>
    <w:rsid w:val="00235F9A"/>
    <w:rsid w:val="00241B0A"/>
    <w:rsid w:val="00247AA7"/>
    <w:rsid w:val="00247B57"/>
    <w:rsid w:val="00262AE4"/>
    <w:rsid w:val="002632A2"/>
    <w:rsid w:val="00264783"/>
    <w:rsid w:val="002849A8"/>
    <w:rsid w:val="00290E34"/>
    <w:rsid w:val="0029635B"/>
    <w:rsid w:val="002A04C1"/>
    <w:rsid w:val="002A2C15"/>
    <w:rsid w:val="002A64C5"/>
    <w:rsid w:val="002B4CC5"/>
    <w:rsid w:val="002B541F"/>
    <w:rsid w:val="002B6291"/>
    <w:rsid w:val="002C1AD4"/>
    <w:rsid w:val="002D7369"/>
    <w:rsid w:val="002E747C"/>
    <w:rsid w:val="002F7E6F"/>
    <w:rsid w:val="003005F5"/>
    <w:rsid w:val="00305260"/>
    <w:rsid w:val="003142B1"/>
    <w:rsid w:val="00322E61"/>
    <w:rsid w:val="00322F19"/>
    <w:rsid w:val="00325925"/>
    <w:rsid w:val="003279AF"/>
    <w:rsid w:val="00344371"/>
    <w:rsid w:val="003546D9"/>
    <w:rsid w:val="0035479E"/>
    <w:rsid w:val="00355248"/>
    <w:rsid w:val="00361E3D"/>
    <w:rsid w:val="00363B0A"/>
    <w:rsid w:val="00375E07"/>
    <w:rsid w:val="003807F7"/>
    <w:rsid w:val="00384ED0"/>
    <w:rsid w:val="003953BD"/>
    <w:rsid w:val="00396843"/>
    <w:rsid w:val="00397A80"/>
    <w:rsid w:val="003A0C66"/>
    <w:rsid w:val="003A5DA7"/>
    <w:rsid w:val="003B2DE1"/>
    <w:rsid w:val="003D7817"/>
    <w:rsid w:val="003E0020"/>
    <w:rsid w:val="003E2927"/>
    <w:rsid w:val="003E58E1"/>
    <w:rsid w:val="003E77CA"/>
    <w:rsid w:val="00402078"/>
    <w:rsid w:val="00422404"/>
    <w:rsid w:val="00431652"/>
    <w:rsid w:val="004366AC"/>
    <w:rsid w:val="0044073F"/>
    <w:rsid w:val="00452CC3"/>
    <w:rsid w:val="004669DF"/>
    <w:rsid w:val="00490ACB"/>
    <w:rsid w:val="00490CC9"/>
    <w:rsid w:val="0049121D"/>
    <w:rsid w:val="004A087E"/>
    <w:rsid w:val="004A22A2"/>
    <w:rsid w:val="004A4D1F"/>
    <w:rsid w:val="004A5E33"/>
    <w:rsid w:val="004A68C3"/>
    <w:rsid w:val="004B2B1B"/>
    <w:rsid w:val="004C6262"/>
    <w:rsid w:val="004D3024"/>
    <w:rsid w:val="004D4383"/>
    <w:rsid w:val="004F2B9D"/>
    <w:rsid w:val="0050228E"/>
    <w:rsid w:val="00507875"/>
    <w:rsid w:val="00517D67"/>
    <w:rsid w:val="005270B9"/>
    <w:rsid w:val="00530798"/>
    <w:rsid w:val="00534D7F"/>
    <w:rsid w:val="0053731D"/>
    <w:rsid w:val="0054080A"/>
    <w:rsid w:val="00540E2C"/>
    <w:rsid w:val="00543471"/>
    <w:rsid w:val="00545A62"/>
    <w:rsid w:val="00551D18"/>
    <w:rsid w:val="00553AA2"/>
    <w:rsid w:val="00576F89"/>
    <w:rsid w:val="00580DC9"/>
    <w:rsid w:val="005873C0"/>
    <w:rsid w:val="005D20D6"/>
    <w:rsid w:val="005D6DED"/>
    <w:rsid w:val="005E796D"/>
    <w:rsid w:val="005F35C1"/>
    <w:rsid w:val="006104ED"/>
    <w:rsid w:val="0061443B"/>
    <w:rsid w:val="00622333"/>
    <w:rsid w:val="006315F9"/>
    <w:rsid w:val="00651CA4"/>
    <w:rsid w:val="006620DD"/>
    <w:rsid w:val="00662238"/>
    <w:rsid w:val="006631CE"/>
    <w:rsid w:val="00681096"/>
    <w:rsid w:val="0068152B"/>
    <w:rsid w:val="0068242A"/>
    <w:rsid w:val="0068455D"/>
    <w:rsid w:val="00685DAC"/>
    <w:rsid w:val="00686D90"/>
    <w:rsid w:val="00695F5D"/>
    <w:rsid w:val="006A1714"/>
    <w:rsid w:val="006B32B2"/>
    <w:rsid w:val="006B49FA"/>
    <w:rsid w:val="006B665C"/>
    <w:rsid w:val="006C78D7"/>
    <w:rsid w:val="006D337C"/>
    <w:rsid w:val="006D57A2"/>
    <w:rsid w:val="006E7835"/>
    <w:rsid w:val="006F507D"/>
    <w:rsid w:val="006F5782"/>
    <w:rsid w:val="00712A06"/>
    <w:rsid w:val="00713927"/>
    <w:rsid w:val="00724B0C"/>
    <w:rsid w:val="00731751"/>
    <w:rsid w:val="00736217"/>
    <w:rsid w:val="007531DA"/>
    <w:rsid w:val="00753AD8"/>
    <w:rsid w:val="00764A43"/>
    <w:rsid w:val="007702E3"/>
    <w:rsid w:val="0077477A"/>
    <w:rsid w:val="007769A9"/>
    <w:rsid w:val="0078006F"/>
    <w:rsid w:val="007821DE"/>
    <w:rsid w:val="0079327E"/>
    <w:rsid w:val="00796E61"/>
    <w:rsid w:val="007A0BF8"/>
    <w:rsid w:val="007A2A8C"/>
    <w:rsid w:val="007B1691"/>
    <w:rsid w:val="007B295D"/>
    <w:rsid w:val="007B5E10"/>
    <w:rsid w:val="007D06F5"/>
    <w:rsid w:val="007D55BA"/>
    <w:rsid w:val="007E3ED3"/>
    <w:rsid w:val="00820CB1"/>
    <w:rsid w:val="008223CA"/>
    <w:rsid w:val="00826652"/>
    <w:rsid w:val="00830EEA"/>
    <w:rsid w:val="00844147"/>
    <w:rsid w:val="008543FA"/>
    <w:rsid w:val="008573C6"/>
    <w:rsid w:val="008650CE"/>
    <w:rsid w:val="00872FD3"/>
    <w:rsid w:val="00875950"/>
    <w:rsid w:val="00875A30"/>
    <w:rsid w:val="00877D89"/>
    <w:rsid w:val="0089498E"/>
    <w:rsid w:val="008A33F3"/>
    <w:rsid w:val="008A68A5"/>
    <w:rsid w:val="008A6E37"/>
    <w:rsid w:val="008B212E"/>
    <w:rsid w:val="008D05DC"/>
    <w:rsid w:val="009064AD"/>
    <w:rsid w:val="0091683F"/>
    <w:rsid w:val="009259CB"/>
    <w:rsid w:val="009678A8"/>
    <w:rsid w:val="00980273"/>
    <w:rsid w:val="009833C3"/>
    <w:rsid w:val="0099518A"/>
    <w:rsid w:val="00996F80"/>
    <w:rsid w:val="009A13D5"/>
    <w:rsid w:val="009A5683"/>
    <w:rsid w:val="009B3E89"/>
    <w:rsid w:val="009B79DA"/>
    <w:rsid w:val="009B7E52"/>
    <w:rsid w:val="009C204E"/>
    <w:rsid w:val="009C6565"/>
    <w:rsid w:val="009D0DC7"/>
    <w:rsid w:val="00A265ED"/>
    <w:rsid w:val="00A35494"/>
    <w:rsid w:val="00A42EE0"/>
    <w:rsid w:val="00A439A9"/>
    <w:rsid w:val="00A60CCC"/>
    <w:rsid w:val="00A617FE"/>
    <w:rsid w:val="00A652A2"/>
    <w:rsid w:val="00A81F90"/>
    <w:rsid w:val="00A83A9C"/>
    <w:rsid w:val="00A8594A"/>
    <w:rsid w:val="00AC6C8D"/>
    <w:rsid w:val="00AD1210"/>
    <w:rsid w:val="00AD305F"/>
    <w:rsid w:val="00AE7FD3"/>
    <w:rsid w:val="00B07025"/>
    <w:rsid w:val="00B1542B"/>
    <w:rsid w:val="00B2099F"/>
    <w:rsid w:val="00B27AB7"/>
    <w:rsid w:val="00B35DEF"/>
    <w:rsid w:val="00B45FF6"/>
    <w:rsid w:val="00B579F0"/>
    <w:rsid w:val="00B627F7"/>
    <w:rsid w:val="00B91628"/>
    <w:rsid w:val="00BB5218"/>
    <w:rsid w:val="00BD2EBC"/>
    <w:rsid w:val="00BD312D"/>
    <w:rsid w:val="00BF115B"/>
    <w:rsid w:val="00BF5877"/>
    <w:rsid w:val="00BF5B79"/>
    <w:rsid w:val="00C00EA1"/>
    <w:rsid w:val="00C17777"/>
    <w:rsid w:val="00C24E08"/>
    <w:rsid w:val="00C46341"/>
    <w:rsid w:val="00C477AE"/>
    <w:rsid w:val="00C5033A"/>
    <w:rsid w:val="00C5202F"/>
    <w:rsid w:val="00C528A8"/>
    <w:rsid w:val="00C556D1"/>
    <w:rsid w:val="00C56D6C"/>
    <w:rsid w:val="00C65EC2"/>
    <w:rsid w:val="00C70ED3"/>
    <w:rsid w:val="00C84C2E"/>
    <w:rsid w:val="00C87418"/>
    <w:rsid w:val="00CA30FA"/>
    <w:rsid w:val="00CB7B02"/>
    <w:rsid w:val="00CD32DA"/>
    <w:rsid w:val="00CD6363"/>
    <w:rsid w:val="00CE3E6F"/>
    <w:rsid w:val="00CF22B3"/>
    <w:rsid w:val="00CF6424"/>
    <w:rsid w:val="00D124B8"/>
    <w:rsid w:val="00D136A3"/>
    <w:rsid w:val="00D14CB0"/>
    <w:rsid w:val="00D1534D"/>
    <w:rsid w:val="00D17907"/>
    <w:rsid w:val="00D21226"/>
    <w:rsid w:val="00D26592"/>
    <w:rsid w:val="00D77FC2"/>
    <w:rsid w:val="00DA78CA"/>
    <w:rsid w:val="00DB7479"/>
    <w:rsid w:val="00DC6B10"/>
    <w:rsid w:val="00DC6B2F"/>
    <w:rsid w:val="00DD010C"/>
    <w:rsid w:val="00DD3349"/>
    <w:rsid w:val="00DF10AB"/>
    <w:rsid w:val="00DF33F5"/>
    <w:rsid w:val="00DF43E1"/>
    <w:rsid w:val="00E11863"/>
    <w:rsid w:val="00E21E03"/>
    <w:rsid w:val="00E47CCD"/>
    <w:rsid w:val="00E62B66"/>
    <w:rsid w:val="00E66404"/>
    <w:rsid w:val="00EA618B"/>
    <w:rsid w:val="00EB363D"/>
    <w:rsid w:val="00EB389D"/>
    <w:rsid w:val="00F00D9C"/>
    <w:rsid w:val="00F10068"/>
    <w:rsid w:val="00F11ADC"/>
    <w:rsid w:val="00F15206"/>
    <w:rsid w:val="00F1533B"/>
    <w:rsid w:val="00F20526"/>
    <w:rsid w:val="00F272E4"/>
    <w:rsid w:val="00F4372D"/>
    <w:rsid w:val="00F56E8B"/>
    <w:rsid w:val="00F5736F"/>
    <w:rsid w:val="00F605C8"/>
    <w:rsid w:val="00F61D61"/>
    <w:rsid w:val="00F647E5"/>
    <w:rsid w:val="00F649C4"/>
    <w:rsid w:val="00F65EF0"/>
    <w:rsid w:val="00F72C93"/>
    <w:rsid w:val="00F73E9B"/>
    <w:rsid w:val="00F761EC"/>
    <w:rsid w:val="00F81AB6"/>
    <w:rsid w:val="00F90C21"/>
    <w:rsid w:val="00F9187C"/>
    <w:rsid w:val="00FB5848"/>
    <w:rsid w:val="00FC3461"/>
    <w:rsid w:val="00FD512C"/>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34B836"/>
  <w15:chartTrackingRefBased/>
  <w15:docId w15:val="{0230A228-7CD5-4ED2-90B3-918CCAA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9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3E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3E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3E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3E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3E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3E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3E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3E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3E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37"/>
    <w:rPr>
      <w:rFonts w:eastAsiaTheme="majorEastAsia" w:cstheme="majorBidi"/>
      <w:color w:val="272727" w:themeColor="text1" w:themeTint="D8"/>
    </w:rPr>
  </w:style>
  <w:style w:type="paragraph" w:styleId="Title">
    <w:name w:val="Title"/>
    <w:basedOn w:val="Normal"/>
    <w:next w:val="Normal"/>
    <w:link w:val="TitleChar"/>
    <w:uiPriority w:val="10"/>
    <w:qFormat/>
    <w:rsid w:val="00103E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3E37"/>
    <w:rPr>
      <w:i/>
      <w:iCs/>
      <w:color w:val="404040" w:themeColor="text1" w:themeTint="BF"/>
    </w:rPr>
  </w:style>
  <w:style w:type="paragraph" w:styleId="ListParagraph">
    <w:name w:val="List Paragraph"/>
    <w:basedOn w:val="Normal"/>
    <w:uiPriority w:val="34"/>
    <w:qFormat/>
    <w:rsid w:val="00103E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3E37"/>
    <w:rPr>
      <w:i/>
      <w:iCs/>
      <w:color w:val="0F4761" w:themeColor="accent1" w:themeShade="BF"/>
    </w:rPr>
  </w:style>
  <w:style w:type="paragraph" w:styleId="IntenseQuote">
    <w:name w:val="Intense Quote"/>
    <w:basedOn w:val="Normal"/>
    <w:next w:val="Normal"/>
    <w:link w:val="IntenseQuoteChar"/>
    <w:uiPriority w:val="30"/>
    <w:qFormat/>
    <w:rsid w:val="00103E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3E37"/>
    <w:rPr>
      <w:i/>
      <w:iCs/>
      <w:color w:val="0F4761" w:themeColor="accent1" w:themeShade="BF"/>
    </w:rPr>
  </w:style>
  <w:style w:type="character" w:styleId="IntenseReference">
    <w:name w:val="Intense Reference"/>
    <w:basedOn w:val="DefaultParagraphFont"/>
    <w:uiPriority w:val="32"/>
    <w:qFormat/>
    <w:rsid w:val="00103E37"/>
    <w:rPr>
      <w:b/>
      <w:bCs/>
      <w:smallCaps/>
      <w:color w:val="0F4761" w:themeColor="accent1" w:themeShade="BF"/>
      <w:spacing w:val="5"/>
    </w:rPr>
  </w:style>
  <w:style w:type="paragraph" w:styleId="BodyText">
    <w:name w:val="Body Text"/>
    <w:basedOn w:val="Normal"/>
    <w:link w:val="BodyTextChar"/>
    <w:uiPriority w:val="1"/>
    <w:qFormat/>
    <w:rsid w:val="001D659B"/>
    <w:rPr>
      <w:sz w:val="18"/>
      <w:szCs w:val="18"/>
    </w:rPr>
  </w:style>
  <w:style w:type="character" w:customStyle="1" w:styleId="BodyTextChar">
    <w:name w:val="Body Text Char"/>
    <w:basedOn w:val="DefaultParagraphFont"/>
    <w:link w:val="BodyText"/>
    <w:uiPriority w:val="1"/>
    <w:rsid w:val="001D659B"/>
    <w:rPr>
      <w:rFonts w:ascii="Times New Roman" w:eastAsia="Times New Roman" w:hAnsi="Times New Roman" w:cs="Times New Roman"/>
      <w:kern w:val="0"/>
      <w:sz w:val="18"/>
      <w:szCs w:val="18"/>
      <w14:ligatures w14:val="none"/>
    </w:rPr>
  </w:style>
  <w:style w:type="paragraph" w:customStyle="1" w:styleId="Default">
    <w:name w:val="Default"/>
    <w:basedOn w:val="Normal"/>
    <w:rsid w:val="0078006F"/>
    <w:pPr>
      <w:widowControl/>
    </w:pPr>
    <w:rPr>
      <w:rFonts w:ascii="Arial" w:eastAsiaTheme="minorHAnsi" w:hAnsi="Arial" w:cs="Arial"/>
      <w:color w:val="000000"/>
      <w:sz w:val="24"/>
      <w:szCs w:val="24"/>
      <w14:ligatures w14:val="standardContextual"/>
    </w:rPr>
  </w:style>
  <w:style w:type="paragraph" w:styleId="Header">
    <w:name w:val="header"/>
    <w:basedOn w:val="Normal"/>
    <w:link w:val="HeaderChar"/>
    <w:uiPriority w:val="99"/>
    <w:unhideWhenUsed/>
    <w:rsid w:val="001B172B"/>
    <w:pPr>
      <w:tabs>
        <w:tab w:val="center" w:pos="4680"/>
        <w:tab w:val="right" w:pos="9360"/>
      </w:tabs>
    </w:pPr>
  </w:style>
  <w:style w:type="character" w:customStyle="1" w:styleId="HeaderChar">
    <w:name w:val="Header Char"/>
    <w:basedOn w:val="DefaultParagraphFont"/>
    <w:link w:val="Header"/>
    <w:uiPriority w:val="99"/>
    <w:rsid w:val="001B172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B172B"/>
    <w:pPr>
      <w:tabs>
        <w:tab w:val="center" w:pos="4680"/>
        <w:tab w:val="right" w:pos="9360"/>
      </w:tabs>
    </w:pPr>
  </w:style>
  <w:style w:type="character" w:customStyle="1" w:styleId="FooterChar">
    <w:name w:val="Footer Char"/>
    <w:basedOn w:val="DefaultParagraphFont"/>
    <w:link w:val="Footer"/>
    <w:uiPriority w:val="99"/>
    <w:rsid w:val="001B172B"/>
    <w:rPr>
      <w:rFonts w:ascii="Times New Roman" w:eastAsia="Times New Roman" w:hAnsi="Times New Roman" w:cs="Times New Roman"/>
      <w:kern w:val="0"/>
      <w14:ligatures w14:val="none"/>
    </w:rPr>
  </w:style>
  <w:style w:type="paragraph" w:styleId="NoSpacing">
    <w:name w:val="No Spacing"/>
    <w:uiPriority w:val="1"/>
    <w:qFormat/>
    <w:rsid w:val="00753AD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39345">
      <w:bodyDiv w:val="1"/>
      <w:marLeft w:val="0"/>
      <w:marRight w:val="0"/>
      <w:marTop w:val="0"/>
      <w:marBottom w:val="0"/>
      <w:divBdr>
        <w:top w:val="none" w:sz="0" w:space="0" w:color="auto"/>
        <w:left w:val="none" w:sz="0" w:space="0" w:color="auto"/>
        <w:bottom w:val="none" w:sz="0" w:space="0" w:color="auto"/>
        <w:right w:val="none" w:sz="0" w:space="0" w:color="auto"/>
      </w:divBdr>
    </w:div>
    <w:div w:id="425614594">
      <w:bodyDiv w:val="1"/>
      <w:marLeft w:val="0"/>
      <w:marRight w:val="0"/>
      <w:marTop w:val="0"/>
      <w:marBottom w:val="0"/>
      <w:divBdr>
        <w:top w:val="none" w:sz="0" w:space="0" w:color="auto"/>
        <w:left w:val="none" w:sz="0" w:space="0" w:color="auto"/>
        <w:bottom w:val="none" w:sz="0" w:space="0" w:color="auto"/>
        <w:right w:val="none" w:sz="0" w:space="0" w:color="auto"/>
      </w:divBdr>
    </w:div>
    <w:div w:id="1009604133">
      <w:bodyDiv w:val="1"/>
      <w:marLeft w:val="0"/>
      <w:marRight w:val="0"/>
      <w:marTop w:val="0"/>
      <w:marBottom w:val="0"/>
      <w:divBdr>
        <w:top w:val="none" w:sz="0" w:space="0" w:color="auto"/>
        <w:left w:val="none" w:sz="0" w:space="0" w:color="auto"/>
        <w:bottom w:val="none" w:sz="0" w:space="0" w:color="auto"/>
        <w:right w:val="none" w:sz="0" w:space="0" w:color="auto"/>
      </w:divBdr>
    </w:div>
    <w:div w:id="15997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C57-C8DB-40E1-9939-67A66AA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3128</Words>
  <Characters>17832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dc:creator>
  <cp:keywords/>
  <dc:description/>
  <cp:lastModifiedBy>cityclerk</cp:lastModifiedBy>
  <cp:revision>3</cp:revision>
  <cp:lastPrinted>2025-04-21T12:23:00Z</cp:lastPrinted>
  <dcterms:created xsi:type="dcterms:W3CDTF">2025-06-11T12:23:00Z</dcterms:created>
  <dcterms:modified xsi:type="dcterms:W3CDTF">2025-06-11T17:48:00Z</dcterms:modified>
</cp:coreProperties>
</file>