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7733C" w14:textId="77777777" w:rsidR="001D659B" w:rsidRPr="000E194A" w:rsidRDefault="001D659B" w:rsidP="001D659B">
      <w:r w:rsidRPr="000E194A">
        <w:t>REGULAR MEETING</w:t>
      </w:r>
    </w:p>
    <w:p w14:paraId="7C7CACDE" w14:textId="77777777" w:rsidR="001D659B" w:rsidRPr="000E194A" w:rsidRDefault="001D659B" w:rsidP="001D659B">
      <w:r w:rsidRPr="000E194A">
        <w:t>CITY COUNCIL</w:t>
      </w:r>
    </w:p>
    <w:p w14:paraId="5600CC50" w14:textId="2531DBB2" w:rsidR="001D659B" w:rsidRPr="001D659B" w:rsidRDefault="001D659B" w:rsidP="001D659B">
      <w:pPr>
        <w:jc w:val="center"/>
        <w:rPr>
          <w:sz w:val="24"/>
          <w:szCs w:val="24"/>
        </w:rPr>
      </w:pPr>
      <w:r w:rsidRPr="001D659B">
        <w:rPr>
          <w:sz w:val="24"/>
          <w:szCs w:val="24"/>
        </w:rPr>
        <w:br/>
      </w:r>
      <w:r w:rsidR="007E3E94">
        <w:rPr>
          <w:sz w:val="24"/>
          <w:szCs w:val="24"/>
        </w:rPr>
        <w:t>November</w:t>
      </w:r>
      <w:r w:rsidR="00603C49">
        <w:rPr>
          <w:sz w:val="24"/>
          <w:szCs w:val="24"/>
        </w:rPr>
        <w:t xml:space="preserve"> </w:t>
      </w:r>
      <w:r w:rsidR="007E3E94">
        <w:rPr>
          <w:sz w:val="24"/>
          <w:szCs w:val="24"/>
        </w:rPr>
        <w:t>12</w:t>
      </w:r>
      <w:r>
        <w:rPr>
          <w:sz w:val="24"/>
          <w:szCs w:val="24"/>
        </w:rPr>
        <w:t>, 202</w:t>
      </w:r>
      <w:r w:rsidR="00E62B66">
        <w:rPr>
          <w:sz w:val="24"/>
          <w:szCs w:val="24"/>
        </w:rPr>
        <w:t>5</w:t>
      </w:r>
    </w:p>
    <w:p w14:paraId="77AB0914" w14:textId="77777777" w:rsidR="001D659B" w:rsidRPr="001D659B" w:rsidRDefault="001D659B" w:rsidP="001D659B">
      <w:pPr>
        <w:jc w:val="center"/>
        <w:rPr>
          <w:sz w:val="24"/>
          <w:szCs w:val="24"/>
        </w:rPr>
      </w:pPr>
    </w:p>
    <w:p w14:paraId="7788334E" w14:textId="238DC26D" w:rsidR="001D659B" w:rsidRDefault="001D659B" w:rsidP="00753AD8">
      <w:pPr>
        <w:pStyle w:val="NoSpacing"/>
        <w:rPr>
          <w:w w:val="105"/>
        </w:rPr>
      </w:pPr>
      <w:r w:rsidRPr="0091683F">
        <w:t>The Mayor and City Council of the City of Syracuse, Nebraska met at Syracuse City Hall Council Chambers at 495 Midland Street at 6:</w:t>
      </w:r>
      <w:r w:rsidR="00CF72F9">
        <w:t>00</w:t>
      </w:r>
      <w:r w:rsidRPr="0091683F">
        <w:t xml:space="preserve"> P.M. on</w:t>
      </w:r>
      <w:r w:rsidR="002F5BF7">
        <w:t xml:space="preserve"> </w:t>
      </w:r>
      <w:r w:rsidR="00E31E75">
        <w:t>November</w:t>
      </w:r>
      <w:r w:rsidR="00437CC4">
        <w:t xml:space="preserve"> </w:t>
      </w:r>
      <w:r w:rsidR="00E31E75">
        <w:t>12</w:t>
      </w:r>
      <w:r w:rsidRPr="0091683F">
        <w:t>, 202</w:t>
      </w:r>
      <w:r w:rsidR="008A6E37">
        <w:t>5</w:t>
      </w:r>
      <w:r w:rsidRPr="0091683F">
        <w:t xml:space="preserve"> for a regular meeting.  The meeting was open to the public and notice of meeting was given by posting in five places: Syracuse City Hall lobby, First Bank of Nebraska lobby, Countryside Bank, U.S. Post Office lobby and Syracuse </w:t>
      </w:r>
      <w:r w:rsidR="00CF72F9">
        <w:t xml:space="preserve">Fresh </w:t>
      </w:r>
      <w:r w:rsidRPr="0091683F">
        <w:t>Market window.  Proof of publication in Syracuse Journal Democrat was shown</w:t>
      </w:r>
      <w:r w:rsidRPr="00F56E8B">
        <w:t xml:space="preserve">.  Mayor Dettmer was present and requested </w:t>
      </w:r>
      <w:r w:rsidRPr="00EB2D04">
        <w:t>roll call;</w:t>
      </w:r>
      <w:r w:rsidRPr="0091683F">
        <w:t xml:space="preserve"> present were </w:t>
      </w:r>
      <w:r w:rsidRPr="00BB5218">
        <w:t xml:space="preserve">Council </w:t>
      </w:r>
      <w:r w:rsidR="00B32BE7">
        <w:t>members</w:t>
      </w:r>
      <w:r w:rsidR="00603C49">
        <w:t xml:space="preserve">, </w:t>
      </w:r>
      <w:r w:rsidR="009F5652">
        <w:t>Robert Johnson, Jerry Werner, Nate Patton, Wesley Halvorsen</w:t>
      </w:r>
      <w:r w:rsidR="002632A2">
        <w:t xml:space="preserve">; no one </w:t>
      </w:r>
      <w:proofErr w:type="gramStart"/>
      <w:r w:rsidR="002632A2">
        <w:t>absent</w:t>
      </w:r>
      <w:proofErr w:type="gramEnd"/>
      <w:r w:rsidR="00736217">
        <w:t xml:space="preserve">. </w:t>
      </w:r>
      <w:bookmarkStart w:id="0" w:name="_Hlk184807767"/>
      <w:r w:rsidR="00B32BE7">
        <w:t xml:space="preserve"> </w:t>
      </w:r>
      <w:r w:rsidRPr="0091683F">
        <w:t xml:space="preserve">A copy of the publication notice and acknowledgement of notice to the Council is attached to these minutes. </w:t>
      </w:r>
      <w:r w:rsidR="00264783">
        <w:t xml:space="preserve"> Dettmer explained anyone can speak on an issue with a time limit of three minutes and must sign in with their name and address on sheet in front of room.</w:t>
      </w:r>
      <w:r w:rsidRPr="0091683F">
        <w:t xml:space="preserve"> Dettmer noted the Open Meetings Act was posted.  Availability of the agenda was communicated in advance notice.  All proceedings hereafter shown were taken while the meeting was open to the public.  </w:t>
      </w:r>
      <w:r w:rsidRPr="0091683F">
        <w:rPr>
          <w:w w:val="105"/>
        </w:rPr>
        <w:t>Minutes for the</w:t>
      </w:r>
      <w:r w:rsidR="00B32BE7">
        <w:rPr>
          <w:w w:val="105"/>
        </w:rPr>
        <w:t xml:space="preserve"> </w:t>
      </w:r>
      <w:r w:rsidR="009F5652">
        <w:rPr>
          <w:w w:val="105"/>
        </w:rPr>
        <w:t>October</w:t>
      </w:r>
      <w:r w:rsidR="00B57F68">
        <w:rPr>
          <w:w w:val="105"/>
        </w:rPr>
        <w:t xml:space="preserve"> </w:t>
      </w:r>
      <w:r w:rsidR="009F5652">
        <w:rPr>
          <w:w w:val="105"/>
        </w:rPr>
        <w:t>8</w:t>
      </w:r>
      <w:r w:rsidR="00B57F68" w:rsidRPr="00B57F68">
        <w:rPr>
          <w:w w:val="105"/>
          <w:vertAlign w:val="superscript"/>
        </w:rPr>
        <w:t>th</w:t>
      </w:r>
      <w:proofErr w:type="gramStart"/>
      <w:r w:rsidR="00B57F68">
        <w:rPr>
          <w:w w:val="105"/>
        </w:rPr>
        <w:t xml:space="preserve"> 2025</w:t>
      </w:r>
      <w:proofErr w:type="gramEnd"/>
      <w:r w:rsidR="00B57F68">
        <w:rPr>
          <w:w w:val="105"/>
        </w:rPr>
        <w:t xml:space="preserve"> regular </w:t>
      </w:r>
      <w:r w:rsidR="00264783">
        <w:rPr>
          <w:w w:val="105"/>
        </w:rPr>
        <w:t xml:space="preserve">City Council </w:t>
      </w:r>
      <w:r w:rsidRPr="0091683F">
        <w:rPr>
          <w:w w:val="105"/>
        </w:rPr>
        <w:t>meeting</w:t>
      </w:r>
      <w:r w:rsidR="00431652">
        <w:rPr>
          <w:w w:val="105"/>
        </w:rPr>
        <w:t xml:space="preserve"> </w:t>
      </w:r>
      <w:r w:rsidRPr="0091683F">
        <w:rPr>
          <w:w w:val="105"/>
        </w:rPr>
        <w:t>were approved as written.</w:t>
      </w:r>
      <w:bookmarkEnd w:id="0"/>
    </w:p>
    <w:p w14:paraId="1F63791D" w14:textId="77777777" w:rsidR="00257172" w:rsidRDefault="00257172" w:rsidP="00753AD8">
      <w:pPr>
        <w:pStyle w:val="NoSpacing"/>
        <w:rPr>
          <w:w w:val="105"/>
        </w:rPr>
      </w:pPr>
    </w:p>
    <w:p w14:paraId="155F373B" w14:textId="716D7452" w:rsidR="009F5652" w:rsidRDefault="009F5652" w:rsidP="00753AD8">
      <w:pPr>
        <w:pStyle w:val="NoSpacing"/>
        <w:rPr>
          <w:w w:val="105"/>
        </w:rPr>
      </w:pPr>
      <w:r>
        <w:rPr>
          <w:w w:val="105"/>
        </w:rPr>
        <w:t>Mayor Dettmer led the 30</w:t>
      </w:r>
      <w:r w:rsidRPr="009F5652">
        <w:rPr>
          <w:w w:val="105"/>
          <w:vertAlign w:val="superscript"/>
        </w:rPr>
        <w:t>th</w:t>
      </w:r>
      <w:r>
        <w:rPr>
          <w:w w:val="105"/>
        </w:rPr>
        <w:t xml:space="preserve"> year recognition for Utility Superintendent Jeff Vogt.  He began with the City of Syracuse on November 6, </w:t>
      </w:r>
      <w:proofErr w:type="gramStart"/>
      <w:r>
        <w:rPr>
          <w:w w:val="105"/>
        </w:rPr>
        <w:t>1995</w:t>
      </w:r>
      <w:proofErr w:type="gramEnd"/>
      <w:r>
        <w:rPr>
          <w:w w:val="105"/>
        </w:rPr>
        <w:t xml:space="preserve"> and became the Superintendent on June 1</w:t>
      </w:r>
      <w:r w:rsidRPr="009F5652">
        <w:rPr>
          <w:w w:val="105"/>
          <w:vertAlign w:val="superscript"/>
        </w:rPr>
        <w:t>st</w:t>
      </w:r>
      <w:r>
        <w:rPr>
          <w:w w:val="105"/>
        </w:rPr>
        <w:t>, 2015.</w:t>
      </w:r>
    </w:p>
    <w:p w14:paraId="1B0C3AC8" w14:textId="77777777" w:rsidR="009F5652" w:rsidRDefault="009F5652" w:rsidP="00753AD8">
      <w:pPr>
        <w:pStyle w:val="NoSpacing"/>
        <w:rPr>
          <w:w w:val="105"/>
        </w:rPr>
      </w:pPr>
    </w:p>
    <w:p w14:paraId="12EFEDF3" w14:textId="4261E3BB" w:rsidR="001D659B" w:rsidRDefault="001D659B" w:rsidP="00753AD8">
      <w:pPr>
        <w:pStyle w:val="NoSpacing"/>
        <w:rPr>
          <w:w w:val="105"/>
        </w:rPr>
      </w:pPr>
      <w:r w:rsidRPr="00830EEA">
        <w:rPr>
          <w:w w:val="105"/>
        </w:rPr>
        <w:t>Mayor Dettmer led the approval</w:t>
      </w:r>
      <w:r w:rsidRPr="0091683F">
        <w:rPr>
          <w:w w:val="105"/>
        </w:rPr>
        <w:t xml:space="preserve"> of claims and Treasurers Report; Todd Blome of BMG</w:t>
      </w:r>
      <w:r w:rsidR="009F5652">
        <w:rPr>
          <w:w w:val="105"/>
        </w:rPr>
        <w:t xml:space="preserve"> not</w:t>
      </w:r>
      <w:r w:rsidR="001A39B5">
        <w:rPr>
          <w:w w:val="105"/>
        </w:rPr>
        <w:t xml:space="preserve"> </w:t>
      </w:r>
      <w:r w:rsidRPr="0091683F">
        <w:rPr>
          <w:w w:val="105"/>
        </w:rPr>
        <w:t>present</w:t>
      </w:r>
      <w:r w:rsidR="009C6565" w:rsidRPr="0091683F">
        <w:rPr>
          <w:w w:val="105"/>
        </w:rPr>
        <w:t>.</w:t>
      </w:r>
      <w:r w:rsidR="00257172">
        <w:rPr>
          <w:w w:val="105"/>
        </w:rPr>
        <w:t xml:space="preserve"> </w:t>
      </w:r>
      <w:r w:rsidR="00B32BE7">
        <w:rPr>
          <w:w w:val="105"/>
        </w:rPr>
        <w:t xml:space="preserve">Blome </w:t>
      </w:r>
      <w:r w:rsidR="009F5652">
        <w:rPr>
          <w:w w:val="105"/>
        </w:rPr>
        <w:t>provided comments for financials and disbursements exceeding $3000.00</w:t>
      </w:r>
      <w:r w:rsidR="00B57F68">
        <w:rPr>
          <w:w w:val="105"/>
        </w:rPr>
        <w:t xml:space="preserve"> as</w:t>
      </w:r>
      <w:r w:rsidR="009F5652">
        <w:rPr>
          <w:w w:val="105"/>
        </w:rPr>
        <w:t xml:space="preserve"> of</w:t>
      </w:r>
      <w:r w:rsidR="00B57F68">
        <w:rPr>
          <w:w w:val="105"/>
        </w:rPr>
        <w:t xml:space="preserve"> </w:t>
      </w:r>
      <w:r w:rsidR="009F5652">
        <w:rPr>
          <w:w w:val="105"/>
        </w:rPr>
        <w:t>October</w:t>
      </w:r>
      <w:r w:rsidR="00B57F68">
        <w:rPr>
          <w:w w:val="105"/>
        </w:rPr>
        <w:t xml:space="preserve"> 3</w:t>
      </w:r>
      <w:r w:rsidR="009F5652">
        <w:rPr>
          <w:w w:val="105"/>
        </w:rPr>
        <w:t>1</w:t>
      </w:r>
      <w:r w:rsidR="009F5652" w:rsidRPr="009F5652">
        <w:rPr>
          <w:w w:val="105"/>
          <w:vertAlign w:val="superscript"/>
        </w:rPr>
        <w:t>st</w:t>
      </w:r>
      <w:r w:rsidR="009F5652">
        <w:rPr>
          <w:w w:val="105"/>
        </w:rPr>
        <w:t xml:space="preserve">.  </w:t>
      </w:r>
      <w:r w:rsidR="00B57F68">
        <w:rPr>
          <w:w w:val="105"/>
        </w:rPr>
        <w:t>All accounts have been reconciled</w:t>
      </w:r>
      <w:r w:rsidR="009F5652">
        <w:rPr>
          <w:w w:val="105"/>
        </w:rPr>
        <w:t>; no comments or questions by Mayor or Council</w:t>
      </w:r>
      <w:r w:rsidR="00B57F68">
        <w:rPr>
          <w:w w:val="105"/>
        </w:rPr>
        <w:t xml:space="preserve">. </w:t>
      </w:r>
      <w:r w:rsidRPr="0091683F">
        <w:rPr>
          <w:w w:val="105"/>
        </w:rPr>
        <w:t xml:space="preserve">Council Member </w:t>
      </w:r>
      <w:r w:rsidR="00B57F68">
        <w:rPr>
          <w:w w:val="105"/>
        </w:rPr>
        <w:t>Wesley Halvorsen</w:t>
      </w:r>
      <w:r w:rsidRPr="0091683F">
        <w:rPr>
          <w:w w:val="105"/>
        </w:rPr>
        <w:t xml:space="preserve"> moved to approve the Treasurers Report and to pay the claims, </w:t>
      </w:r>
      <w:r w:rsidR="009F5652">
        <w:rPr>
          <w:w w:val="105"/>
        </w:rPr>
        <w:t>Robert Johnson</w:t>
      </w:r>
      <w:r w:rsidRPr="0091683F">
        <w:rPr>
          <w:w w:val="105"/>
        </w:rPr>
        <w:t xml:space="preserve"> seconded.  Roll Call: Yeas: </w:t>
      </w:r>
      <w:r w:rsidR="00B32BE7">
        <w:rPr>
          <w:w w:val="105"/>
        </w:rPr>
        <w:t>Nate Patton</w:t>
      </w:r>
      <w:r w:rsidR="00B57F68">
        <w:rPr>
          <w:w w:val="105"/>
        </w:rPr>
        <w:t>, Wesley Halvorsen</w:t>
      </w:r>
      <w:r w:rsidR="009F5652">
        <w:rPr>
          <w:w w:val="105"/>
        </w:rPr>
        <w:t>, Jerry Werner, Robert Johnson</w:t>
      </w:r>
      <w:r w:rsidR="00264783">
        <w:rPr>
          <w:w w:val="105"/>
        </w:rPr>
        <w:t>.</w:t>
      </w:r>
      <w:r w:rsidR="004D4383">
        <w:rPr>
          <w:w w:val="105"/>
        </w:rPr>
        <w:t xml:space="preserve"> </w:t>
      </w:r>
      <w:r w:rsidRPr="0091683F">
        <w:rPr>
          <w:w w:val="105"/>
        </w:rPr>
        <w:t>Nays: none.</w:t>
      </w:r>
    </w:p>
    <w:p w14:paraId="2A9FFCC9" w14:textId="77777777" w:rsidR="00D41C42" w:rsidRDefault="00D41C42" w:rsidP="00753AD8">
      <w:pPr>
        <w:pStyle w:val="NoSpacing"/>
        <w:rPr>
          <w:w w:val="105"/>
        </w:rPr>
      </w:pPr>
    </w:p>
    <w:p w14:paraId="787001CF" w14:textId="48FABC51" w:rsidR="00E31E75" w:rsidRPr="00E31E75" w:rsidRDefault="00E31E75" w:rsidP="00E31E75">
      <w:pPr>
        <w:tabs>
          <w:tab w:val="left" w:pos="0"/>
        </w:tabs>
        <w:adjustRightInd w:val="0"/>
        <w:spacing w:line="221" w:lineRule="exact"/>
      </w:pPr>
      <w:r w:rsidRPr="00E31E75">
        <w:rPr>
          <w:color w:val="000000"/>
        </w:rPr>
        <w:t>ABC TERMITE &amp; PEST CONTROL, INC. - 155.00, ADRIAN ROBASZKIEWICZ - 35.00, AKRS - 550.81,</w:t>
      </w:r>
      <w:r>
        <w:t xml:space="preserve"> </w:t>
      </w:r>
      <w:r w:rsidRPr="00E31E75">
        <w:rPr>
          <w:color w:val="000000"/>
        </w:rPr>
        <w:t>AL'S JOHNS - 620.00, AMERICAN  WATER WORKS ASSOCIATION - 385.00, AMERICAN</w:t>
      </w:r>
      <w:r>
        <w:t xml:space="preserve"> </w:t>
      </w:r>
      <w:r w:rsidRPr="00E31E75">
        <w:rPr>
          <w:color w:val="000000"/>
        </w:rPr>
        <w:t>FENCECOMPANY - 1901.14, AMSTERDAM PRINTING AND LITHO - 248.51, ANTES FAMILY</w:t>
      </w:r>
      <w:r>
        <w:t xml:space="preserve"> </w:t>
      </w:r>
      <w:r w:rsidRPr="00E31E75">
        <w:rPr>
          <w:color w:val="000000"/>
        </w:rPr>
        <w:t>HARDWARE LLC - 1976.71, AQUA-CHEM, INC. - 770.00, BARNES &amp; NOBLE, INC. - 337.67, BENEFIT</w:t>
      </w:r>
      <w:r>
        <w:t xml:space="preserve"> </w:t>
      </w:r>
      <w:r w:rsidRPr="00E31E75">
        <w:rPr>
          <w:color w:val="000000"/>
        </w:rPr>
        <w:t>PLANS INC. - 608.75, BMG CPA'S - 6457.60, BOHL PLUMBING &amp; HEATING - 348.83, BOLDT TIRE</w:t>
      </w:r>
      <w:r>
        <w:t xml:space="preserve"> </w:t>
      </w:r>
      <w:r w:rsidRPr="00E31E75">
        <w:rPr>
          <w:color w:val="000000"/>
        </w:rPr>
        <w:t>SUPPLY &amp; SVC - 25.00, BORDER STATES INDUSTRIES, INC. - 510.68, BOUND TREE MEDICAL, LLC</w:t>
      </w:r>
      <w:r>
        <w:t xml:space="preserve"> </w:t>
      </w:r>
      <w:r w:rsidRPr="00E31E75">
        <w:rPr>
          <w:color w:val="000000"/>
        </w:rPr>
        <w:t>- 912.99, BRAMMIER TOTAL SERVICES - 7798.00, BRANDT, HORAN,  HALLSTROM &amp; STILMOCK -</w:t>
      </w:r>
      <w:r>
        <w:t xml:space="preserve"> </w:t>
      </w:r>
      <w:r w:rsidRPr="00E31E75">
        <w:rPr>
          <w:color w:val="000000"/>
        </w:rPr>
        <w:t>1126.78, CAPITAL BUSINESS SYSTEMS, INC. - 34.72, 175.98, CITY OF SYRACUSE - 2154.00, CIVIC</w:t>
      </w:r>
      <w:r>
        <w:t xml:space="preserve"> </w:t>
      </w:r>
      <w:r w:rsidRPr="00E31E75">
        <w:rPr>
          <w:color w:val="000000"/>
        </w:rPr>
        <w:t>PLUS LLC - 4725.00, CLEANING AUTHORITY - 436.65, 383.40, COLUMN SOFTWARE PBC - 260.28,</w:t>
      </w:r>
    </w:p>
    <w:p w14:paraId="2D264F73" w14:textId="3502BD8F" w:rsidR="00E31E75" w:rsidRPr="00E31E75" w:rsidRDefault="00E31E75" w:rsidP="00E31E75">
      <w:pPr>
        <w:tabs>
          <w:tab w:val="left" w:pos="0"/>
        </w:tabs>
        <w:adjustRightInd w:val="0"/>
        <w:spacing w:line="221" w:lineRule="exact"/>
      </w:pPr>
      <w:r w:rsidRPr="00E31E75">
        <w:rPr>
          <w:color w:val="000000"/>
        </w:rPr>
        <w:t>CONCRETE INDUSTRIES - 1400.50, CUBBY'S INC. - 1545.17, CULLIGAN WATER - 74.59, DAN'S</w:t>
      </w:r>
      <w:r>
        <w:t xml:space="preserve"> </w:t>
      </w:r>
      <w:r w:rsidRPr="00E31E75">
        <w:rPr>
          <w:color w:val="000000"/>
        </w:rPr>
        <w:t>TIRE &amp; REPAIR - 1243.13, DANKO EMERGENCY EQUIPMENT CO. - 1907.50, DAVIDSON ELECTRIC -</w:t>
      </w:r>
      <w:r>
        <w:t xml:space="preserve"> </w:t>
      </w:r>
      <w:r w:rsidRPr="00E31E75">
        <w:rPr>
          <w:color w:val="000000"/>
        </w:rPr>
        <w:t>667.75, DEMCO, INC. - 49.19, DTS TECHNOLOGY - 10.64,</w:t>
      </w:r>
      <w:r>
        <w:rPr>
          <w:color w:val="000000"/>
        </w:rPr>
        <w:t xml:space="preserve"> </w:t>
      </w:r>
      <w:r w:rsidRPr="00E31E75">
        <w:rPr>
          <w:color w:val="000000"/>
        </w:rPr>
        <w:t>DUTTON LAINSON CO. - 1750.97, EAKES</w:t>
      </w:r>
      <w:r>
        <w:t xml:space="preserve"> </w:t>
      </w:r>
      <w:r w:rsidRPr="00E31E75">
        <w:rPr>
          <w:color w:val="000000"/>
        </w:rPr>
        <w:t>OFFICE PLUS - 1794.87, FIREGUARD, LLC - 420.00, FIVE NINES TECHNOLOGY GROUP - 3504.48,</w:t>
      </w:r>
      <w:r>
        <w:t xml:space="preserve"> </w:t>
      </w:r>
      <w:r w:rsidRPr="00E31E75">
        <w:rPr>
          <w:color w:val="000000"/>
        </w:rPr>
        <w:t>GOTTULA PROPANE SERVICE, INC. - 812.00, HAWKINS, INC. - 533.53, HILLMAN MASONRY &amp;</w:t>
      </w:r>
      <w:r>
        <w:t xml:space="preserve"> </w:t>
      </w:r>
      <w:r w:rsidRPr="00E31E75">
        <w:rPr>
          <w:color w:val="000000"/>
        </w:rPr>
        <w:t>RESTORATION - 200.00, HOA - 616.15, INVOICE CLOUD INC - 479.50, JEO CONSULTING GROUP,</w:t>
      </w:r>
      <w:r>
        <w:t xml:space="preserve"> </w:t>
      </w:r>
      <w:r w:rsidRPr="00E31E75">
        <w:rPr>
          <w:color w:val="000000"/>
        </w:rPr>
        <w:t>INC. - 3366.25, JESSICA MEYER - 45.27, JOHNSON HARDWARE CO. - 515.00, JUDSON IRRIGATION</w:t>
      </w:r>
      <w:r>
        <w:t xml:space="preserve"> </w:t>
      </w:r>
      <w:r w:rsidRPr="00E31E75">
        <w:rPr>
          <w:color w:val="000000"/>
        </w:rPr>
        <w:t>INC. - 2974.55, LEAGUE ASSOCIATION OF RISK MANAGEMENT - 154.23, 3354.90, LEAGUE OF</w:t>
      </w:r>
      <w:r>
        <w:t xml:space="preserve"> </w:t>
      </w:r>
      <w:r w:rsidRPr="00E31E75">
        <w:rPr>
          <w:color w:val="000000"/>
        </w:rPr>
        <w:t>NEBR. MUN. - 100.00, LEAP PRODUCTS - 875.00, SYRACUSE PUBLIC LIBRARY - PETTY CASH -</w:t>
      </w:r>
    </w:p>
    <w:p w14:paraId="508A2A19" w14:textId="37CCFCE3" w:rsidR="00E31E75" w:rsidRPr="00E31E75" w:rsidRDefault="00E31E75" w:rsidP="00E31E75">
      <w:pPr>
        <w:tabs>
          <w:tab w:val="left" w:pos="0"/>
        </w:tabs>
        <w:adjustRightInd w:val="0"/>
        <w:spacing w:line="221" w:lineRule="exact"/>
      </w:pPr>
      <w:r w:rsidRPr="00E31E75">
        <w:rPr>
          <w:color w:val="000000"/>
        </w:rPr>
        <w:t>54.69, MACQUEEN EQUIPMENT - 1027.50, MATHESON TRI-GAS, INC - 126.12, MELISSA JUILFS -</w:t>
      </w:r>
      <w:r>
        <w:t xml:space="preserve"> </w:t>
      </w:r>
      <w:r w:rsidRPr="00E31E75">
        <w:rPr>
          <w:color w:val="000000"/>
        </w:rPr>
        <w:t>210.00, MICHAEL TODD &amp; CO., INC. - 8659.90, MIDWEST LABORATORIES, INC. - 203.07, MIDWEST</w:t>
      </w:r>
      <w:r>
        <w:t xml:space="preserve"> </w:t>
      </w:r>
      <w:r w:rsidRPr="00E31E75">
        <w:rPr>
          <w:color w:val="000000"/>
        </w:rPr>
        <w:t>SOUND &amp; LIGHTING, INC. - 300.00, MIDWEST TURF &amp; IRRIGATION - 400.64, MIDWEST WALLS &amp;</w:t>
      </w:r>
      <w:r>
        <w:t xml:space="preserve"> </w:t>
      </w:r>
      <w:r w:rsidRPr="00E31E75">
        <w:rPr>
          <w:color w:val="000000"/>
        </w:rPr>
        <w:t>LANDSCAPES, INC. - 454.84, MIKE'S WINDOW SERVICE, LLC - 166.14, MUNICIPAL ENERGY</w:t>
      </w:r>
      <w:r>
        <w:t xml:space="preserve"> </w:t>
      </w:r>
      <w:r w:rsidRPr="00E31E75">
        <w:rPr>
          <w:color w:val="000000"/>
        </w:rPr>
        <w:t>AGENCY OF NE - 300.00, MUNICIPAL SUPPLY OF OMAHA - 1487.32, NEBRASKA CITY UTILITIES -</w:t>
      </w:r>
      <w:r>
        <w:t xml:space="preserve"> </w:t>
      </w:r>
      <w:r w:rsidRPr="00E31E75">
        <w:rPr>
          <w:color w:val="000000"/>
        </w:rPr>
        <w:t>559.89, NEBRASKA DWEE - 80.00, NEBRASKA LIBRARY ASSOCIATION - 500.00, NEBRASKA</w:t>
      </w:r>
      <w:r>
        <w:t xml:space="preserve"> </w:t>
      </w:r>
      <w:r w:rsidRPr="00E31E75">
        <w:rPr>
          <w:color w:val="000000"/>
        </w:rPr>
        <w:t>PUBLIC HEALTH ENVIRONMENTAL LAB - 217.00, NEXT-GEN CLEANING - 400.00, OLSSON</w:t>
      </w:r>
      <w:r>
        <w:t xml:space="preserve"> </w:t>
      </w:r>
      <w:r w:rsidRPr="00E31E75">
        <w:rPr>
          <w:color w:val="000000"/>
        </w:rPr>
        <w:t>ASSOCIATES - 550.20, ONE CALL CONCEPTS, INC. - 28.15, OPPD - 133884.17, PINPOINT</w:t>
      </w:r>
      <w:r>
        <w:t xml:space="preserve"> </w:t>
      </w:r>
      <w:r w:rsidRPr="00E31E75">
        <w:rPr>
          <w:color w:val="000000"/>
        </w:rPr>
        <w:t>COMMUNICATIONS - 13.30, POINT C - 115.50, 121.07, SEGRA - 2340.46, SYRACUSE FRESH</w:t>
      </w:r>
    </w:p>
    <w:p w14:paraId="2D4A05EF" w14:textId="06503848" w:rsidR="00E31E75" w:rsidRDefault="00E31E75" w:rsidP="00E31E75">
      <w:pPr>
        <w:tabs>
          <w:tab w:val="left" w:pos="0"/>
        </w:tabs>
        <w:adjustRightInd w:val="0"/>
        <w:spacing w:line="221" w:lineRule="exact"/>
        <w:rPr>
          <w:color w:val="000000"/>
        </w:rPr>
      </w:pPr>
      <w:r w:rsidRPr="00E31E75">
        <w:rPr>
          <w:color w:val="000000"/>
        </w:rPr>
        <w:t>MARKET - 77.52, SYRACUSE LUMBER CO. - 170.99, SYRACUSE MOTOR SUPPLY - 138.08, THE</w:t>
      </w:r>
      <w:r>
        <w:t xml:space="preserve"> </w:t>
      </w:r>
      <w:r w:rsidRPr="00E31E75">
        <w:rPr>
          <w:color w:val="000000"/>
        </w:rPr>
        <w:t>ADDED TOUCH - 86.95, THE NEBRASKA MED CENTER - 1434.40, TIM WILSON - 81.82,</w:t>
      </w:r>
      <w:r>
        <w:rPr>
          <w:color w:val="000000"/>
        </w:rPr>
        <w:t xml:space="preserve"> </w:t>
      </w:r>
      <w:r w:rsidRPr="00E31E75">
        <w:rPr>
          <w:color w:val="000000"/>
        </w:rPr>
        <w:t>TYLER</w:t>
      </w:r>
      <w:r>
        <w:t xml:space="preserve"> </w:t>
      </w:r>
      <w:r w:rsidRPr="00E31E75">
        <w:rPr>
          <w:color w:val="000000"/>
        </w:rPr>
        <w:t>ARMAGOST - 35.00, VERIZON - 495.25, 1001.41, WILLIAM VOLLMAN - 35.00, WINDSTREAM - 92.90,</w:t>
      </w:r>
      <w:r>
        <w:t xml:space="preserve"> </w:t>
      </w:r>
      <w:proofErr w:type="spellStart"/>
      <w:r w:rsidRPr="00E31E75">
        <w:rPr>
          <w:color w:val="000000"/>
        </w:rPr>
        <w:t>iWorQ</w:t>
      </w:r>
      <w:proofErr w:type="spellEnd"/>
      <w:r w:rsidRPr="00E31E75">
        <w:rPr>
          <w:color w:val="000000"/>
        </w:rPr>
        <w:t xml:space="preserve"> - 2000.00</w:t>
      </w:r>
      <w:r>
        <w:rPr>
          <w:color w:val="000000"/>
        </w:rPr>
        <w:t>.</w:t>
      </w:r>
      <w:r>
        <w:rPr>
          <w:color w:val="000000"/>
        </w:rPr>
        <w:br/>
      </w:r>
    </w:p>
    <w:p w14:paraId="42699F99" w14:textId="5945E925" w:rsidR="00210360" w:rsidRPr="00502E1C" w:rsidRDefault="00F272E4" w:rsidP="00502E1C">
      <w:pPr>
        <w:tabs>
          <w:tab w:val="left" w:pos="0"/>
        </w:tabs>
        <w:adjustRightInd w:val="0"/>
        <w:spacing w:line="221" w:lineRule="exact"/>
      </w:pPr>
      <w:r w:rsidRPr="00443884">
        <w:rPr>
          <w:color w:val="000000"/>
        </w:rPr>
        <w:t>Claims paid out</w:t>
      </w:r>
      <w:r w:rsidR="001D3D87" w:rsidRPr="00443884">
        <w:rPr>
          <w:color w:val="000000"/>
        </w:rPr>
        <w:t xml:space="preserve">side of </w:t>
      </w:r>
      <w:r w:rsidRPr="00443884">
        <w:rPr>
          <w:color w:val="000000"/>
        </w:rPr>
        <w:t xml:space="preserve">the </w:t>
      </w:r>
      <w:r w:rsidR="00E31E75" w:rsidRPr="00443884">
        <w:rPr>
          <w:color w:val="000000"/>
        </w:rPr>
        <w:t>Novembe</w:t>
      </w:r>
      <w:r w:rsidR="00F21DFE" w:rsidRPr="00443884">
        <w:rPr>
          <w:color w:val="000000"/>
        </w:rPr>
        <w:t>r</w:t>
      </w:r>
      <w:r w:rsidR="00D41C42" w:rsidRPr="00443884">
        <w:rPr>
          <w:color w:val="000000"/>
        </w:rPr>
        <w:t xml:space="preserve"> </w:t>
      </w:r>
      <w:r w:rsidR="00E31E75" w:rsidRPr="00443884">
        <w:rPr>
          <w:color w:val="000000"/>
        </w:rPr>
        <w:t>12</w:t>
      </w:r>
      <w:r w:rsidR="00D41C42" w:rsidRPr="00443884">
        <w:rPr>
          <w:color w:val="000000"/>
        </w:rPr>
        <w:t>th</w:t>
      </w:r>
      <w:r w:rsidRPr="00443884">
        <w:rPr>
          <w:color w:val="000000"/>
        </w:rPr>
        <w:t xml:space="preserve"> meeting date include</w:t>
      </w:r>
      <w:r w:rsidR="00C56D6C" w:rsidRPr="00443884">
        <w:rPr>
          <w:color w:val="000000"/>
        </w:rPr>
        <w:t xml:space="preserve">: </w:t>
      </w:r>
      <w:r w:rsidR="00502E1C" w:rsidRPr="00443884">
        <w:rPr>
          <w:color w:val="000000"/>
        </w:rPr>
        <w:t xml:space="preserve">POINT C </w:t>
      </w:r>
      <w:r w:rsidR="00FC3E7C" w:rsidRPr="00443884">
        <w:rPr>
          <w:color w:val="000000"/>
        </w:rPr>
        <w:t>–</w:t>
      </w:r>
      <w:r w:rsidR="00502E1C" w:rsidRPr="00443884">
        <w:rPr>
          <w:color w:val="000000"/>
        </w:rPr>
        <w:t xml:space="preserve"> </w:t>
      </w:r>
      <w:r w:rsidR="00FC3E7C" w:rsidRPr="00443884">
        <w:rPr>
          <w:color w:val="000000"/>
        </w:rPr>
        <w:t>1200.61, 313.03, 1886.97</w:t>
      </w:r>
      <w:r w:rsidR="00502E1C" w:rsidRPr="00443884">
        <w:rPr>
          <w:color w:val="000000"/>
        </w:rPr>
        <w:t xml:space="preserve">, </w:t>
      </w:r>
      <w:r w:rsidR="001011FD" w:rsidRPr="00443884">
        <w:rPr>
          <w:color w:val="000000"/>
        </w:rPr>
        <w:t>PRINCIPAL LIFE INSUR</w:t>
      </w:r>
      <w:r w:rsidR="00D03780" w:rsidRPr="00443884">
        <w:rPr>
          <w:color w:val="000000"/>
        </w:rPr>
        <w:t xml:space="preserve"> – </w:t>
      </w:r>
      <w:r w:rsidR="001011FD" w:rsidRPr="00443884">
        <w:rPr>
          <w:color w:val="000000"/>
        </w:rPr>
        <w:t>1421.35</w:t>
      </w:r>
      <w:r w:rsidR="00D03780" w:rsidRPr="00443884">
        <w:rPr>
          <w:color w:val="000000"/>
        </w:rPr>
        <w:t>,</w:t>
      </w:r>
      <w:r w:rsidR="00FC3E7C" w:rsidRPr="00443884">
        <w:rPr>
          <w:color w:val="000000"/>
        </w:rPr>
        <w:t xml:space="preserve"> 1739.05</w:t>
      </w:r>
      <w:r w:rsidR="00D03780" w:rsidRPr="00443884">
        <w:rPr>
          <w:color w:val="000000"/>
        </w:rPr>
        <w:t xml:space="preserve"> </w:t>
      </w:r>
      <w:r w:rsidRPr="00443884">
        <w:rPr>
          <w:color w:val="000000"/>
        </w:rPr>
        <w:t xml:space="preserve">ADAM BADBERG – </w:t>
      </w:r>
      <w:r w:rsidR="007F2C36" w:rsidRPr="00443884">
        <w:rPr>
          <w:color w:val="000000"/>
        </w:rPr>
        <w:t>3</w:t>
      </w:r>
      <w:r w:rsidR="00443884" w:rsidRPr="00443884">
        <w:rPr>
          <w:color w:val="000000"/>
        </w:rPr>
        <w:t>598.91</w:t>
      </w:r>
      <w:r w:rsidR="0010744F" w:rsidRPr="00443884">
        <w:rPr>
          <w:color w:val="000000"/>
        </w:rPr>
        <w:t>,</w:t>
      </w:r>
      <w:r w:rsidR="004A5E33" w:rsidRPr="00443884">
        <w:rPr>
          <w:color w:val="000000"/>
        </w:rPr>
        <w:t xml:space="preserve"> </w:t>
      </w:r>
      <w:r w:rsidRPr="00443884">
        <w:rPr>
          <w:color w:val="000000"/>
        </w:rPr>
        <w:t xml:space="preserve">JARED BICKFORD – </w:t>
      </w:r>
      <w:r w:rsidR="00A51311" w:rsidRPr="00443884">
        <w:rPr>
          <w:color w:val="000000"/>
        </w:rPr>
        <w:t>1620.96</w:t>
      </w:r>
      <w:r w:rsidR="00BF5877" w:rsidRPr="00443884">
        <w:rPr>
          <w:color w:val="000000"/>
        </w:rPr>
        <w:t xml:space="preserve">, </w:t>
      </w:r>
      <w:r w:rsidRPr="00443884">
        <w:rPr>
          <w:color w:val="000000"/>
        </w:rPr>
        <w:t xml:space="preserve">TYLER COLLIN – </w:t>
      </w:r>
      <w:r w:rsidR="00A51311" w:rsidRPr="00443884">
        <w:rPr>
          <w:color w:val="000000"/>
        </w:rPr>
        <w:t>3238.39</w:t>
      </w:r>
      <w:r w:rsidR="004A5E33" w:rsidRPr="00443884">
        <w:rPr>
          <w:color w:val="000000"/>
        </w:rPr>
        <w:t>,</w:t>
      </w:r>
      <w:r w:rsidRPr="00443884">
        <w:rPr>
          <w:color w:val="000000"/>
        </w:rPr>
        <w:t xml:space="preserve"> TERA EDEN – </w:t>
      </w:r>
      <w:r w:rsidR="00443884" w:rsidRPr="00443884">
        <w:rPr>
          <w:color w:val="000000"/>
        </w:rPr>
        <w:t>2505.23</w:t>
      </w:r>
      <w:r w:rsidR="001011FD" w:rsidRPr="00443884">
        <w:rPr>
          <w:color w:val="000000"/>
        </w:rPr>
        <w:t>,</w:t>
      </w:r>
      <w:r w:rsidR="004A5E33" w:rsidRPr="00443884">
        <w:rPr>
          <w:color w:val="000000"/>
        </w:rPr>
        <w:t xml:space="preserve"> </w:t>
      </w:r>
      <w:r w:rsidRPr="00443884">
        <w:rPr>
          <w:color w:val="000000"/>
        </w:rPr>
        <w:t xml:space="preserve">KELLY FARMER – </w:t>
      </w:r>
      <w:r w:rsidR="00FC3E7C" w:rsidRPr="00443884">
        <w:rPr>
          <w:color w:val="000000"/>
        </w:rPr>
        <w:t>5204.11</w:t>
      </w:r>
      <w:r w:rsidR="007A0BF8" w:rsidRPr="00443884">
        <w:rPr>
          <w:color w:val="000000"/>
        </w:rPr>
        <w:t>,</w:t>
      </w:r>
      <w:r w:rsidR="004A5E33" w:rsidRPr="00443884">
        <w:rPr>
          <w:color w:val="000000"/>
        </w:rPr>
        <w:t xml:space="preserve"> </w:t>
      </w:r>
      <w:r w:rsidRPr="00443884">
        <w:rPr>
          <w:color w:val="000000"/>
        </w:rPr>
        <w:t xml:space="preserve">LEAH GANZEL – </w:t>
      </w:r>
      <w:r w:rsidR="00A51311" w:rsidRPr="00443884">
        <w:rPr>
          <w:color w:val="000000"/>
        </w:rPr>
        <w:t>1022.64</w:t>
      </w:r>
      <w:r w:rsidR="004A087E" w:rsidRPr="00443884">
        <w:rPr>
          <w:color w:val="000000"/>
        </w:rPr>
        <w:t>,</w:t>
      </w:r>
      <w:r w:rsidR="00712A06" w:rsidRPr="00443884">
        <w:rPr>
          <w:color w:val="000000"/>
        </w:rPr>
        <w:t xml:space="preserve"> </w:t>
      </w:r>
      <w:r w:rsidR="00235E05" w:rsidRPr="00443884">
        <w:rPr>
          <w:color w:val="000000"/>
        </w:rPr>
        <w:t xml:space="preserve">SARAH GANZEL – </w:t>
      </w:r>
      <w:r w:rsidR="00A51311" w:rsidRPr="00443884">
        <w:rPr>
          <w:color w:val="000000"/>
        </w:rPr>
        <w:t>283.41</w:t>
      </w:r>
      <w:r w:rsidR="004A087E" w:rsidRPr="00443884">
        <w:rPr>
          <w:color w:val="000000"/>
        </w:rPr>
        <w:t>,</w:t>
      </w:r>
      <w:r w:rsidR="004A5E33" w:rsidRPr="00443884">
        <w:rPr>
          <w:color w:val="000000"/>
        </w:rPr>
        <w:t xml:space="preserve"> </w:t>
      </w:r>
      <w:r w:rsidRPr="00443884">
        <w:rPr>
          <w:color w:val="000000"/>
        </w:rPr>
        <w:t xml:space="preserve">SONNI GRAVES – </w:t>
      </w:r>
      <w:r w:rsidR="00443884" w:rsidRPr="00443884">
        <w:rPr>
          <w:color w:val="000000"/>
        </w:rPr>
        <w:t>4308.23</w:t>
      </w:r>
      <w:r w:rsidR="004A087E" w:rsidRPr="00443884">
        <w:rPr>
          <w:color w:val="000000"/>
        </w:rPr>
        <w:t>,</w:t>
      </w:r>
      <w:r w:rsidR="00712A06" w:rsidRPr="00443884">
        <w:rPr>
          <w:color w:val="000000"/>
        </w:rPr>
        <w:t xml:space="preserve"> </w:t>
      </w:r>
      <w:r w:rsidRPr="00443884">
        <w:rPr>
          <w:color w:val="000000"/>
        </w:rPr>
        <w:t xml:space="preserve">MELISSA JUILFS – </w:t>
      </w:r>
      <w:r w:rsidR="00A51311" w:rsidRPr="00443884">
        <w:rPr>
          <w:color w:val="000000"/>
        </w:rPr>
        <w:t>3669.33</w:t>
      </w:r>
      <w:r w:rsidR="00BF5877" w:rsidRPr="00443884">
        <w:rPr>
          <w:color w:val="000000"/>
        </w:rPr>
        <w:t>,</w:t>
      </w:r>
      <w:r w:rsidR="004A5E33" w:rsidRPr="00443884">
        <w:rPr>
          <w:color w:val="000000"/>
        </w:rPr>
        <w:t xml:space="preserve"> </w:t>
      </w:r>
      <w:r w:rsidRPr="00443884">
        <w:rPr>
          <w:color w:val="000000"/>
        </w:rPr>
        <w:t xml:space="preserve">JESSICA MEYER – </w:t>
      </w:r>
      <w:r w:rsidR="00A51311" w:rsidRPr="00443884">
        <w:rPr>
          <w:color w:val="000000"/>
        </w:rPr>
        <w:t>5946.87</w:t>
      </w:r>
      <w:r w:rsidR="00490CC9" w:rsidRPr="00443884">
        <w:rPr>
          <w:color w:val="000000"/>
        </w:rPr>
        <w:t xml:space="preserve">, </w:t>
      </w:r>
      <w:r w:rsidR="004A5E33" w:rsidRPr="00443884">
        <w:rPr>
          <w:color w:val="000000"/>
        </w:rPr>
        <w:t xml:space="preserve"> </w:t>
      </w:r>
      <w:r w:rsidRPr="00443884">
        <w:rPr>
          <w:color w:val="000000"/>
        </w:rPr>
        <w:t xml:space="preserve">IAN MITCHELL – </w:t>
      </w:r>
      <w:r w:rsidR="00A51311" w:rsidRPr="00443884">
        <w:rPr>
          <w:color w:val="000000"/>
        </w:rPr>
        <w:t>3201.56</w:t>
      </w:r>
      <w:r w:rsidR="004A5E33" w:rsidRPr="00443884">
        <w:rPr>
          <w:color w:val="000000"/>
        </w:rPr>
        <w:t xml:space="preserve"> </w:t>
      </w:r>
      <w:r w:rsidRPr="00443884">
        <w:rPr>
          <w:color w:val="000000"/>
        </w:rPr>
        <w:t xml:space="preserve">JULIE SLAFTER – </w:t>
      </w:r>
      <w:r w:rsidR="00A51311" w:rsidRPr="00443884">
        <w:rPr>
          <w:color w:val="000000"/>
        </w:rPr>
        <w:t>2564.25</w:t>
      </w:r>
      <w:r w:rsidR="004A087E" w:rsidRPr="00443884">
        <w:rPr>
          <w:color w:val="000000"/>
        </w:rPr>
        <w:t>,</w:t>
      </w:r>
      <w:r w:rsidR="00036935" w:rsidRPr="00443884">
        <w:rPr>
          <w:color w:val="000000"/>
        </w:rPr>
        <w:t xml:space="preserve"> </w:t>
      </w:r>
      <w:r w:rsidRPr="00443884">
        <w:rPr>
          <w:color w:val="000000"/>
        </w:rPr>
        <w:t xml:space="preserve"> CURTIS STANBERRY – </w:t>
      </w:r>
      <w:r w:rsidR="00443884" w:rsidRPr="00443884">
        <w:rPr>
          <w:color w:val="000000"/>
        </w:rPr>
        <w:t>4133.89</w:t>
      </w:r>
      <w:r w:rsidR="002849A8" w:rsidRPr="00443884">
        <w:rPr>
          <w:color w:val="000000"/>
        </w:rPr>
        <w:t>,</w:t>
      </w:r>
      <w:r w:rsidR="00036935" w:rsidRPr="00443884">
        <w:rPr>
          <w:color w:val="000000"/>
        </w:rPr>
        <w:t xml:space="preserve"> </w:t>
      </w:r>
      <w:r w:rsidRPr="00443884">
        <w:rPr>
          <w:color w:val="000000"/>
        </w:rPr>
        <w:t xml:space="preserve">BRENT TETEN – </w:t>
      </w:r>
      <w:r w:rsidR="00443884" w:rsidRPr="00443884">
        <w:rPr>
          <w:color w:val="000000"/>
        </w:rPr>
        <w:t>4068.28</w:t>
      </w:r>
      <w:r w:rsidR="00F761EC" w:rsidRPr="00443884">
        <w:rPr>
          <w:color w:val="000000"/>
        </w:rPr>
        <w:t xml:space="preserve">, </w:t>
      </w:r>
      <w:r w:rsidR="00452CC3" w:rsidRPr="00443884">
        <w:rPr>
          <w:color w:val="000000"/>
        </w:rPr>
        <w:t xml:space="preserve">DEB MCWILLIAMS – </w:t>
      </w:r>
      <w:r w:rsidR="00A51311" w:rsidRPr="00443884">
        <w:rPr>
          <w:color w:val="000000"/>
        </w:rPr>
        <w:t>578.75</w:t>
      </w:r>
      <w:r w:rsidR="001129B2" w:rsidRPr="00443884">
        <w:rPr>
          <w:color w:val="000000"/>
        </w:rPr>
        <w:t>,</w:t>
      </w:r>
      <w:r w:rsidR="004A087E" w:rsidRPr="00443884">
        <w:rPr>
          <w:color w:val="000000"/>
        </w:rPr>
        <w:t xml:space="preserve"> </w:t>
      </w:r>
      <w:r w:rsidRPr="00443884">
        <w:rPr>
          <w:color w:val="000000"/>
        </w:rPr>
        <w:t xml:space="preserve">BRIAN VODICKA – </w:t>
      </w:r>
      <w:r w:rsidR="00443884" w:rsidRPr="00443884">
        <w:rPr>
          <w:color w:val="000000"/>
        </w:rPr>
        <w:t>3399.98</w:t>
      </w:r>
      <w:r w:rsidR="00F761EC" w:rsidRPr="00443884">
        <w:rPr>
          <w:color w:val="000000"/>
        </w:rPr>
        <w:t>,</w:t>
      </w:r>
      <w:r w:rsidR="00F15206" w:rsidRPr="00443884">
        <w:rPr>
          <w:color w:val="000000"/>
        </w:rPr>
        <w:t xml:space="preserve"> </w:t>
      </w:r>
      <w:r w:rsidRPr="00443884">
        <w:rPr>
          <w:color w:val="000000"/>
        </w:rPr>
        <w:t xml:space="preserve">JEFF VOGT – </w:t>
      </w:r>
      <w:r w:rsidR="00443884" w:rsidRPr="00443884">
        <w:rPr>
          <w:color w:val="000000"/>
        </w:rPr>
        <w:t>4811.67</w:t>
      </w:r>
      <w:r w:rsidRPr="00443884">
        <w:rPr>
          <w:color w:val="000000"/>
        </w:rPr>
        <w:t xml:space="preserve">, </w:t>
      </w:r>
      <w:r w:rsidR="00490CC9" w:rsidRPr="00443884">
        <w:rPr>
          <w:color w:val="000000"/>
        </w:rPr>
        <w:t xml:space="preserve">THOMAS JONES – </w:t>
      </w:r>
      <w:r w:rsidR="00A51311" w:rsidRPr="00443884">
        <w:rPr>
          <w:color w:val="000000"/>
        </w:rPr>
        <w:t>651.48</w:t>
      </w:r>
      <w:r w:rsidR="00490CC9" w:rsidRPr="00443884">
        <w:rPr>
          <w:color w:val="000000"/>
        </w:rPr>
        <w:t xml:space="preserve">, </w:t>
      </w:r>
      <w:r w:rsidR="007A0BF8" w:rsidRPr="00443884">
        <w:rPr>
          <w:color w:val="000000"/>
        </w:rPr>
        <w:t xml:space="preserve">AMANDA ENSOR – </w:t>
      </w:r>
      <w:r w:rsidR="00A51311" w:rsidRPr="00443884">
        <w:rPr>
          <w:color w:val="000000"/>
        </w:rPr>
        <w:t>88.95</w:t>
      </w:r>
      <w:r w:rsidR="007A0BF8" w:rsidRPr="00443884">
        <w:rPr>
          <w:color w:val="000000"/>
        </w:rPr>
        <w:t xml:space="preserve">, </w:t>
      </w:r>
      <w:r w:rsidR="005876D5" w:rsidRPr="00443884">
        <w:rPr>
          <w:color w:val="000000"/>
        </w:rPr>
        <w:t xml:space="preserve">AARON CARLSON – </w:t>
      </w:r>
      <w:r w:rsidR="00A51311" w:rsidRPr="00443884">
        <w:rPr>
          <w:color w:val="000000"/>
        </w:rPr>
        <w:t>1069.13</w:t>
      </w:r>
      <w:r w:rsidR="00490CC9" w:rsidRPr="00443884">
        <w:rPr>
          <w:color w:val="000000"/>
        </w:rPr>
        <w:t xml:space="preserve">, </w:t>
      </w:r>
      <w:r w:rsidR="00F15206" w:rsidRPr="00443884">
        <w:rPr>
          <w:color w:val="000000"/>
        </w:rPr>
        <w:t>DEB</w:t>
      </w:r>
      <w:r w:rsidRPr="00443884">
        <w:rPr>
          <w:color w:val="000000"/>
        </w:rPr>
        <w:t xml:space="preserve"> DETTMER – </w:t>
      </w:r>
      <w:r w:rsidR="00D41C42" w:rsidRPr="00443884">
        <w:rPr>
          <w:color w:val="000000"/>
        </w:rPr>
        <w:lastRenderedPageBreak/>
        <w:t>621.0</w:t>
      </w:r>
      <w:r w:rsidR="00FC3E7C" w:rsidRPr="00443884">
        <w:rPr>
          <w:color w:val="000000"/>
        </w:rPr>
        <w:t>8</w:t>
      </w:r>
      <w:r w:rsidRPr="00443884">
        <w:rPr>
          <w:color w:val="000000"/>
        </w:rPr>
        <w:t xml:space="preserve">, KRISTINE GERKING – </w:t>
      </w:r>
      <w:r w:rsidR="00FC3E7C" w:rsidRPr="00443884">
        <w:rPr>
          <w:color w:val="000000"/>
        </w:rPr>
        <w:t>157.00</w:t>
      </w:r>
      <w:r w:rsidRPr="00443884">
        <w:rPr>
          <w:color w:val="000000"/>
        </w:rPr>
        <w:t xml:space="preserve">, </w:t>
      </w:r>
      <w:r w:rsidR="00F605C8" w:rsidRPr="00443884">
        <w:rPr>
          <w:color w:val="000000"/>
        </w:rPr>
        <w:t>ROBERT JOHNSON</w:t>
      </w:r>
      <w:r w:rsidRPr="00443884">
        <w:rPr>
          <w:color w:val="000000"/>
        </w:rPr>
        <w:t xml:space="preserve"> – </w:t>
      </w:r>
      <w:r w:rsidR="00D03780" w:rsidRPr="00443884">
        <w:rPr>
          <w:color w:val="000000"/>
        </w:rPr>
        <w:t>187.7</w:t>
      </w:r>
      <w:r w:rsidR="00FC3E7C" w:rsidRPr="00443884">
        <w:rPr>
          <w:color w:val="000000"/>
        </w:rPr>
        <w:t>9</w:t>
      </w:r>
      <w:r w:rsidRPr="00443884">
        <w:rPr>
          <w:color w:val="000000"/>
        </w:rPr>
        <w:t xml:space="preserve">, WESLEY HALVORSEN – </w:t>
      </w:r>
      <w:r w:rsidR="00B46946" w:rsidRPr="00443884">
        <w:rPr>
          <w:color w:val="000000"/>
        </w:rPr>
        <w:t>2</w:t>
      </w:r>
      <w:r w:rsidR="00FC3E7C" w:rsidRPr="00443884">
        <w:rPr>
          <w:color w:val="000000"/>
        </w:rPr>
        <w:t>07.79</w:t>
      </w:r>
      <w:r w:rsidRPr="00443884">
        <w:rPr>
          <w:color w:val="000000"/>
        </w:rPr>
        <w:t xml:space="preserve">, BRUCE NEEMANN – </w:t>
      </w:r>
      <w:r w:rsidR="00FC3E7C" w:rsidRPr="00443884">
        <w:rPr>
          <w:color w:val="000000"/>
        </w:rPr>
        <w:t>2783.06</w:t>
      </w:r>
      <w:r w:rsidR="00F15206" w:rsidRPr="00443884">
        <w:rPr>
          <w:color w:val="000000"/>
        </w:rPr>
        <w:t>,</w:t>
      </w:r>
      <w:r w:rsidRPr="00443884">
        <w:rPr>
          <w:color w:val="000000"/>
        </w:rPr>
        <w:t xml:space="preserve"> NATE PATTON – </w:t>
      </w:r>
      <w:r w:rsidR="001011FD" w:rsidRPr="00443884">
        <w:rPr>
          <w:color w:val="000000"/>
        </w:rPr>
        <w:t>2</w:t>
      </w:r>
      <w:r w:rsidR="00FC3E7C" w:rsidRPr="00443884">
        <w:rPr>
          <w:color w:val="000000"/>
        </w:rPr>
        <w:t>07.79</w:t>
      </w:r>
      <w:r w:rsidRPr="00443884">
        <w:rPr>
          <w:color w:val="000000"/>
        </w:rPr>
        <w:t xml:space="preserve">, JERRY WERNER – </w:t>
      </w:r>
      <w:r w:rsidR="001011FD" w:rsidRPr="00443884">
        <w:rPr>
          <w:color w:val="000000"/>
        </w:rPr>
        <w:t>2</w:t>
      </w:r>
      <w:r w:rsidR="000602F1" w:rsidRPr="00443884">
        <w:rPr>
          <w:color w:val="000000"/>
        </w:rPr>
        <w:t>07.7</w:t>
      </w:r>
      <w:r w:rsidR="00FC3E7C" w:rsidRPr="00443884">
        <w:rPr>
          <w:color w:val="000000"/>
        </w:rPr>
        <w:t>8</w:t>
      </w:r>
      <w:r w:rsidR="00325925" w:rsidRPr="00443884">
        <w:rPr>
          <w:color w:val="000000"/>
        </w:rPr>
        <w:t>, HILLARY WIEBUSCH – 200.00, JEN STAACK – 250.00, KODY CARDINAL – 300.00, MARCIA SCHEINOST – 350.00, SCOTT WIEBUSCH – 450.00,</w:t>
      </w:r>
      <w:r w:rsidR="00265CBF" w:rsidRPr="00443884">
        <w:rPr>
          <w:color w:val="000000"/>
        </w:rPr>
        <w:t xml:space="preserve"> </w:t>
      </w:r>
      <w:r w:rsidR="00325925" w:rsidRPr="00443884">
        <w:rPr>
          <w:color w:val="000000"/>
        </w:rPr>
        <w:t xml:space="preserve">TIM WILSON – 400.00, SCHUYLAR ARGO – 150.00, </w:t>
      </w:r>
      <w:r w:rsidR="00363B0A" w:rsidRPr="00443884">
        <w:rPr>
          <w:color w:val="000000"/>
        </w:rPr>
        <w:t xml:space="preserve">AFLAC – </w:t>
      </w:r>
      <w:r w:rsidR="00490CC9" w:rsidRPr="00443884">
        <w:rPr>
          <w:color w:val="000000"/>
        </w:rPr>
        <w:t>124.44</w:t>
      </w:r>
      <w:r w:rsidR="00363B0A" w:rsidRPr="00443884">
        <w:rPr>
          <w:color w:val="000000"/>
        </w:rPr>
        <w:t xml:space="preserve">, MEDICA – </w:t>
      </w:r>
      <w:r w:rsidR="0019108A" w:rsidRPr="00443884">
        <w:rPr>
          <w:color w:val="000000"/>
        </w:rPr>
        <w:t>17776.90</w:t>
      </w:r>
      <w:r w:rsidR="00B46946" w:rsidRPr="00443884">
        <w:rPr>
          <w:color w:val="000000"/>
        </w:rPr>
        <w:t xml:space="preserve">, </w:t>
      </w:r>
      <w:r w:rsidR="00790F38" w:rsidRPr="00443884">
        <w:rPr>
          <w:color w:val="000000"/>
        </w:rPr>
        <w:t xml:space="preserve">BRANDON CAMPBELL – </w:t>
      </w:r>
      <w:r w:rsidR="00A51311" w:rsidRPr="00443884">
        <w:rPr>
          <w:color w:val="000000"/>
        </w:rPr>
        <w:t>958.00</w:t>
      </w:r>
      <w:r w:rsidR="003165A9" w:rsidRPr="00443884">
        <w:rPr>
          <w:color w:val="000000"/>
        </w:rPr>
        <w:t>,</w:t>
      </w:r>
      <w:r w:rsidR="00790F38" w:rsidRPr="00443884">
        <w:rPr>
          <w:color w:val="000000"/>
        </w:rPr>
        <w:t xml:space="preserve"> </w:t>
      </w:r>
      <w:r w:rsidR="007F2C36" w:rsidRPr="00443884">
        <w:rPr>
          <w:color w:val="000000"/>
        </w:rPr>
        <w:t xml:space="preserve">JUSTINE THOMAS – </w:t>
      </w:r>
      <w:r w:rsidR="00A51311" w:rsidRPr="00443884">
        <w:rPr>
          <w:color w:val="000000"/>
        </w:rPr>
        <w:t>387.87</w:t>
      </w:r>
      <w:r w:rsidR="00790F38" w:rsidRPr="00443884">
        <w:rPr>
          <w:color w:val="000000"/>
        </w:rPr>
        <w:t>,</w:t>
      </w:r>
      <w:r w:rsidR="00B46946" w:rsidRPr="00443884">
        <w:rPr>
          <w:color w:val="000000"/>
        </w:rPr>
        <w:t xml:space="preserve"> </w:t>
      </w:r>
      <w:r w:rsidR="007F2C36" w:rsidRPr="00443884">
        <w:rPr>
          <w:color w:val="000000"/>
        </w:rPr>
        <w:t xml:space="preserve">KATE ZOST </w:t>
      </w:r>
      <w:r w:rsidR="00A51311" w:rsidRPr="00443884">
        <w:rPr>
          <w:color w:val="000000"/>
        </w:rPr>
        <w:t>387.87</w:t>
      </w:r>
      <w:r w:rsidR="0010744F" w:rsidRPr="00443884">
        <w:rPr>
          <w:color w:val="000000"/>
        </w:rPr>
        <w:t xml:space="preserve">, </w:t>
      </w:r>
      <w:r w:rsidR="001C79B6" w:rsidRPr="00443884">
        <w:rPr>
          <w:color w:val="000000"/>
        </w:rPr>
        <w:t xml:space="preserve">CANON – 101.06, ELAN </w:t>
      </w:r>
      <w:r w:rsidR="00FC3E7C" w:rsidRPr="00443884">
        <w:rPr>
          <w:color w:val="000000"/>
        </w:rPr>
        <w:t xml:space="preserve">CARDMEMBER SVCS </w:t>
      </w:r>
      <w:r w:rsidR="001C79B6" w:rsidRPr="00443884">
        <w:rPr>
          <w:color w:val="000000"/>
        </w:rPr>
        <w:t xml:space="preserve">– </w:t>
      </w:r>
      <w:r w:rsidR="00FC3E7C" w:rsidRPr="00443884">
        <w:rPr>
          <w:color w:val="000000"/>
        </w:rPr>
        <w:t>9062.18, CAPITAL BUSINESS SYSTEMS, INC. – 210.56, ADDED TOUCH – 86.95</w:t>
      </w:r>
      <w:r w:rsidR="00540E2C" w:rsidRPr="00443884">
        <w:rPr>
          <w:color w:val="000000"/>
        </w:rPr>
        <w:t>.</w:t>
      </w:r>
    </w:p>
    <w:p w14:paraId="380C110B" w14:textId="3EBEAEFD" w:rsidR="00B417F2" w:rsidRPr="00534D7F" w:rsidRDefault="00B417F2" w:rsidP="00010B35">
      <w:pPr>
        <w:tabs>
          <w:tab w:val="left" w:pos="0"/>
        </w:tabs>
        <w:adjustRightInd w:val="0"/>
        <w:spacing w:line="221" w:lineRule="exact"/>
      </w:pPr>
    </w:p>
    <w:p w14:paraId="2BDD1CDC" w14:textId="1E50DA5E" w:rsidR="002F7E6F" w:rsidRDefault="002F7E6F" w:rsidP="00235F9A">
      <w:pPr>
        <w:pStyle w:val="NoSpacing"/>
        <w:rPr>
          <w:w w:val="105"/>
        </w:rPr>
      </w:pPr>
      <w:r w:rsidRPr="0091683F">
        <w:rPr>
          <w:w w:val="105"/>
        </w:rPr>
        <w:t>HEARING OF THOSE PRESENT –</w:t>
      </w:r>
      <w:r w:rsidR="006B49FA">
        <w:rPr>
          <w:w w:val="105"/>
        </w:rPr>
        <w:t xml:space="preserve"> </w:t>
      </w:r>
      <w:r w:rsidR="00CF22B3">
        <w:rPr>
          <w:w w:val="105"/>
        </w:rPr>
        <w:t xml:space="preserve">Mayor Dettmer announced “Citizens wishing to speak on topics not on the agenda may comment at this point.  The Council cannot discuss or </w:t>
      </w:r>
      <w:proofErr w:type="gramStart"/>
      <w:r w:rsidR="00CF22B3">
        <w:rPr>
          <w:w w:val="105"/>
        </w:rPr>
        <w:t>take action</w:t>
      </w:r>
      <w:proofErr w:type="gramEnd"/>
      <w:r w:rsidR="00CF22B3">
        <w:rPr>
          <w:w w:val="105"/>
        </w:rPr>
        <w:t xml:space="preserve"> on this matter; there will be a five-minute time limit.”  </w:t>
      </w:r>
      <w:r w:rsidR="00603C49">
        <w:rPr>
          <w:w w:val="105"/>
        </w:rPr>
        <w:t xml:space="preserve">No one </w:t>
      </w:r>
      <w:proofErr w:type="gramStart"/>
      <w:r w:rsidR="00603C49">
        <w:rPr>
          <w:w w:val="105"/>
        </w:rPr>
        <w:t>present</w:t>
      </w:r>
      <w:proofErr w:type="gramEnd"/>
      <w:r w:rsidR="00603C49">
        <w:rPr>
          <w:w w:val="105"/>
        </w:rPr>
        <w:t xml:space="preserve"> to speak. </w:t>
      </w:r>
      <w:r w:rsidR="00706570">
        <w:rPr>
          <w:w w:val="105"/>
        </w:rPr>
        <w:t xml:space="preserve">  </w:t>
      </w:r>
    </w:p>
    <w:p w14:paraId="539E72A0" w14:textId="77777777" w:rsidR="009B3E89" w:rsidRDefault="009B3E89" w:rsidP="002A04C1">
      <w:pPr>
        <w:pStyle w:val="NoSpacing"/>
        <w:rPr>
          <w:w w:val="105"/>
        </w:rPr>
      </w:pPr>
    </w:p>
    <w:p w14:paraId="312D70F2" w14:textId="4BA0CF51" w:rsidR="001A39B5" w:rsidRDefault="001A39B5" w:rsidP="001A39B5">
      <w:pPr>
        <w:pStyle w:val="NoSpacing"/>
        <w:rPr>
          <w:w w:val="105"/>
        </w:rPr>
      </w:pPr>
      <w:r>
        <w:rPr>
          <w:w w:val="105"/>
        </w:rPr>
        <w:t xml:space="preserve">LIBRARY REPORT – Director Melissa Juilfs </w:t>
      </w:r>
      <w:r w:rsidR="007D1854">
        <w:rPr>
          <w:w w:val="105"/>
        </w:rPr>
        <w:t xml:space="preserve">not </w:t>
      </w:r>
      <w:r>
        <w:rPr>
          <w:w w:val="105"/>
        </w:rPr>
        <w:t>present</w:t>
      </w:r>
      <w:r w:rsidR="009F5652">
        <w:rPr>
          <w:w w:val="105"/>
        </w:rPr>
        <w:t>.</w:t>
      </w:r>
    </w:p>
    <w:p w14:paraId="39CE11E4" w14:textId="77777777" w:rsidR="00540E2C" w:rsidRDefault="00540E2C" w:rsidP="00235F9A">
      <w:pPr>
        <w:pStyle w:val="NoSpacing"/>
        <w:rPr>
          <w:w w:val="105"/>
        </w:rPr>
      </w:pPr>
    </w:p>
    <w:p w14:paraId="2FD35A51" w14:textId="228EB086" w:rsidR="0026687D" w:rsidRDefault="00384ED0" w:rsidP="00235F9A">
      <w:pPr>
        <w:pStyle w:val="NoSpacing"/>
        <w:rPr>
          <w:w w:val="105"/>
        </w:rPr>
      </w:pPr>
      <w:r>
        <w:rPr>
          <w:w w:val="105"/>
        </w:rPr>
        <w:t xml:space="preserve">PARKS AND REC REPORT – Director Sonni </w:t>
      </w:r>
      <w:r w:rsidR="002B6291">
        <w:rPr>
          <w:w w:val="105"/>
        </w:rPr>
        <w:t>Graves present</w:t>
      </w:r>
      <w:r w:rsidR="00E11863">
        <w:rPr>
          <w:w w:val="105"/>
        </w:rPr>
        <w:t xml:space="preserve">. </w:t>
      </w:r>
      <w:r w:rsidR="009F5652">
        <w:rPr>
          <w:w w:val="105"/>
        </w:rPr>
        <w:t xml:space="preserve">Sonni recapped the playground has been installed, sidewalks are being worked on.  The outdoor fitness equipment installation at Williams Park has </w:t>
      </w:r>
      <w:proofErr w:type="gramStart"/>
      <w:r w:rsidR="009F5652">
        <w:rPr>
          <w:w w:val="105"/>
        </w:rPr>
        <w:t>been started</w:t>
      </w:r>
      <w:proofErr w:type="gramEnd"/>
      <w:r w:rsidR="009F5652">
        <w:rPr>
          <w:w w:val="105"/>
        </w:rPr>
        <w:t xml:space="preserve">.  </w:t>
      </w:r>
    </w:p>
    <w:p w14:paraId="7F43B955" w14:textId="77777777" w:rsidR="00023471" w:rsidRPr="0091683F" w:rsidRDefault="00023471" w:rsidP="00235F9A">
      <w:pPr>
        <w:pStyle w:val="NoSpacing"/>
        <w:rPr>
          <w:w w:val="105"/>
        </w:rPr>
      </w:pPr>
    </w:p>
    <w:p w14:paraId="622F628F" w14:textId="343C9DDB" w:rsidR="000352C3" w:rsidRDefault="002F7E6F" w:rsidP="00235F9A">
      <w:pPr>
        <w:pStyle w:val="NoSpacing"/>
        <w:rPr>
          <w:w w:val="105"/>
        </w:rPr>
      </w:pPr>
      <w:r w:rsidRPr="0091683F">
        <w:rPr>
          <w:w w:val="105"/>
        </w:rPr>
        <w:t xml:space="preserve">PUBLIC WORKS – Superintendent Jeff Vogt </w:t>
      </w:r>
      <w:r w:rsidR="00C65EC2">
        <w:rPr>
          <w:w w:val="105"/>
        </w:rPr>
        <w:t>present</w:t>
      </w:r>
      <w:r w:rsidRPr="0091683F">
        <w:rPr>
          <w:w w:val="105"/>
        </w:rPr>
        <w:t>.</w:t>
      </w:r>
      <w:r w:rsidR="00E11863">
        <w:rPr>
          <w:w w:val="105"/>
        </w:rPr>
        <w:t xml:space="preserve">  Mayor Dettmer </w:t>
      </w:r>
      <w:r w:rsidR="009F5652">
        <w:rPr>
          <w:w w:val="105"/>
        </w:rPr>
        <w:t>led the discussion and Resolution No. 25-26 to approve signing of the Year End Certification of Street Superintendent for determining Incentive Payment for 2025, for the Nebraska Department of Transportation, authorizing Mayor’s signature.  Justin Stark of Olsson reported this is an annual certification</w:t>
      </w:r>
      <w:r w:rsidR="0086739C">
        <w:rPr>
          <w:w w:val="105"/>
        </w:rPr>
        <w:t xml:space="preserve">; no changes have been made in the process of the certification.  </w:t>
      </w:r>
      <w:r w:rsidR="00DC21E9">
        <w:rPr>
          <w:w w:val="105"/>
        </w:rPr>
        <w:t xml:space="preserve">Council Member </w:t>
      </w:r>
      <w:r w:rsidR="0086739C">
        <w:rPr>
          <w:w w:val="105"/>
        </w:rPr>
        <w:t>Wesley Halvorsen</w:t>
      </w:r>
      <w:r w:rsidR="00DC21E9">
        <w:rPr>
          <w:w w:val="105"/>
        </w:rPr>
        <w:t xml:space="preserve"> moved to </w:t>
      </w:r>
      <w:r w:rsidR="00844F16">
        <w:rPr>
          <w:w w:val="105"/>
        </w:rPr>
        <w:t xml:space="preserve">adopt the </w:t>
      </w:r>
      <w:r w:rsidR="0086739C">
        <w:rPr>
          <w:w w:val="105"/>
        </w:rPr>
        <w:t xml:space="preserve">resolution, </w:t>
      </w:r>
      <w:r w:rsidR="00844F16">
        <w:rPr>
          <w:w w:val="105"/>
        </w:rPr>
        <w:t>Nate Patton</w:t>
      </w:r>
      <w:r w:rsidR="00DC21E9">
        <w:rPr>
          <w:w w:val="105"/>
        </w:rPr>
        <w:t xml:space="preserve"> seconded. Roll Call: Yeas: </w:t>
      </w:r>
      <w:r w:rsidR="0002636D">
        <w:rPr>
          <w:w w:val="105"/>
        </w:rPr>
        <w:t>Wesley Halvorsen</w:t>
      </w:r>
      <w:r w:rsidR="00844F16">
        <w:rPr>
          <w:w w:val="105"/>
        </w:rPr>
        <w:t xml:space="preserve">, Jerry Werner, </w:t>
      </w:r>
      <w:r w:rsidR="0086739C">
        <w:rPr>
          <w:w w:val="105"/>
        </w:rPr>
        <w:t xml:space="preserve">Robert Johnson, </w:t>
      </w:r>
      <w:r w:rsidR="00844F16">
        <w:rPr>
          <w:w w:val="105"/>
        </w:rPr>
        <w:t>Nate Patton</w:t>
      </w:r>
      <w:r w:rsidR="00DC21E9">
        <w:rPr>
          <w:w w:val="105"/>
        </w:rPr>
        <w:t>. Nays: none.</w:t>
      </w:r>
      <w:r w:rsidR="00777611">
        <w:rPr>
          <w:w w:val="105"/>
        </w:rPr>
        <w:t xml:space="preserve">  </w:t>
      </w:r>
    </w:p>
    <w:p w14:paraId="7986095A" w14:textId="77777777" w:rsidR="00844F16" w:rsidRDefault="00844F16" w:rsidP="00235F9A">
      <w:pPr>
        <w:pStyle w:val="NoSpacing"/>
        <w:rPr>
          <w:w w:val="105"/>
        </w:rPr>
      </w:pPr>
    </w:p>
    <w:p w14:paraId="79013BBF" w14:textId="31ED307A" w:rsidR="00844F16" w:rsidRDefault="00844F16" w:rsidP="00235F9A">
      <w:pPr>
        <w:pStyle w:val="NoSpacing"/>
        <w:rPr>
          <w:w w:val="105"/>
        </w:rPr>
      </w:pPr>
      <w:r>
        <w:rPr>
          <w:w w:val="105"/>
        </w:rPr>
        <w:t xml:space="preserve">Mayor Dettmer led the discussion and </w:t>
      </w:r>
      <w:r w:rsidR="0086739C">
        <w:rPr>
          <w:w w:val="105"/>
        </w:rPr>
        <w:t xml:space="preserve">Resolution No. 25-27 to approve Master Agreement Work Orders for General Consulting 2026 and Street Superintendent 2026 with Brian Friedrichsen of Olsson, authorizing Mayor’s signature.  Justin Stark explained </w:t>
      </w:r>
      <w:proofErr w:type="gramStart"/>
      <w:r w:rsidR="0086739C">
        <w:rPr>
          <w:w w:val="105"/>
        </w:rPr>
        <w:t>this</w:t>
      </w:r>
      <w:proofErr w:type="gramEnd"/>
      <w:r w:rsidR="0086739C">
        <w:rPr>
          <w:w w:val="105"/>
        </w:rPr>
        <w:t xml:space="preserve"> are the standard annual agreements with the </w:t>
      </w:r>
      <w:proofErr w:type="gramStart"/>
      <w:r w:rsidR="0086739C">
        <w:rPr>
          <w:w w:val="105"/>
        </w:rPr>
        <w:t>City</w:t>
      </w:r>
      <w:proofErr w:type="gramEnd"/>
      <w:r w:rsidR="0086739C">
        <w:rPr>
          <w:w w:val="105"/>
        </w:rPr>
        <w:t xml:space="preserve"> as in the past few years.  Brian is out of the Grand Island Olsson office and will also work with Shane Huxholl in providing the Street Superintendent services to the </w:t>
      </w:r>
      <w:proofErr w:type="gramStart"/>
      <w:r w:rsidR="0086739C">
        <w:rPr>
          <w:w w:val="105"/>
        </w:rPr>
        <w:t>City</w:t>
      </w:r>
      <w:proofErr w:type="gramEnd"/>
      <w:r w:rsidR="0086739C">
        <w:rPr>
          <w:w w:val="105"/>
        </w:rPr>
        <w:t>.</w:t>
      </w:r>
      <w:r>
        <w:rPr>
          <w:w w:val="105"/>
        </w:rPr>
        <w:t xml:space="preserve"> Council Member </w:t>
      </w:r>
      <w:r w:rsidR="0086739C">
        <w:rPr>
          <w:w w:val="105"/>
        </w:rPr>
        <w:t>Nate Patton</w:t>
      </w:r>
      <w:r>
        <w:rPr>
          <w:w w:val="105"/>
        </w:rPr>
        <w:t xml:space="preserve"> moved to approve the </w:t>
      </w:r>
      <w:r w:rsidR="0086739C">
        <w:rPr>
          <w:w w:val="105"/>
        </w:rPr>
        <w:t>two work orders</w:t>
      </w:r>
      <w:r>
        <w:rPr>
          <w:w w:val="105"/>
        </w:rPr>
        <w:t>, Jerry Werner seconded.  Roll Call: Yeas: Robert Johnson</w:t>
      </w:r>
      <w:r w:rsidR="0086739C">
        <w:rPr>
          <w:w w:val="105"/>
        </w:rPr>
        <w:t>, Wesley Halvorsen, Nate Patton, Jerry Werner</w:t>
      </w:r>
      <w:r>
        <w:rPr>
          <w:w w:val="105"/>
        </w:rPr>
        <w:t>. Nays: none.</w:t>
      </w:r>
    </w:p>
    <w:p w14:paraId="3338CAA8" w14:textId="77777777" w:rsidR="0086739C" w:rsidRDefault="0086739C" w:rsidP="00235F9A">
      <w:pPr>
        <w:pStyle w:val="NoSpacing"/>
        <w:rPr>
          <w:w w:val="105"/>
        </w:rPr>
      </w:pPr>
    </w:p>
    <w:p w14:paraId="40588773" w14:textId="6EAA6B1D" w:rsidR="00CD2C45" w:rsidRDefault="00CD2C45" w:rsidP="00235F9A">
      <w:pPr>
        <w:pStyle w:val="NoSpacing"/>
        <w:rPr>
          <w:w w:val="105"/>
        </w:rPr>
      </w:pPr>
    </w:p>
    <w:p w14:paraId="05ED041E" w14:textId="328121B6" w:rsidR="00CD2C45" w:rsidRDefault="00DC21E9" w:rsidP="00235F9A">
      <w:pPr>
        <w:pStyle w:val="NoSpacing"/>
        <w:rPr>
          <w:w w:val="105"/>
        </w:rPr>
      </w:pPr>
      <w:r>
        <w:rPr>
          <w:w w:val="105"/>
        </w:rPr>
        <w:t xml:space="preserve">NEW BUSINESS </w:t>
      </w:r>
      <w:r w:rsidRPr="0091683F">
        <w:rPr>
          <w:w w:val="105"/>
        </w:rPr>
        <w:t>–</w:t>
      </w:r>
      <w:r>
        <w:rPr>
          <w:w w:val="105"/>
        </w:rPr>
        <w:t xml:space="preserve"> </w:t>
      </w:r>
      <w:r w:rsidR="00CD2C45">
        <w:rPr>
          <w:w w:val="105"/>
        </w:rPr>
        <w:t>Mayor Dettmer led the discussion</w:t>
      </w:r>
      <w:r w:rsidR="0086739C">
        <w:rPr>
          <w:w w:val="105"/>
        </w:rPr>
        <w:t xml:space="preserve"> and request for use of Keno Funds for mini library proposal.  SDA Teacher, Sarah Burr and members of the Civics class provided information and </w:t>
      </w:r>
      <w:proofErr w:type="gramStart"/>
      <w:r w:rsidR="0086739C">
        <w:rPr>
          <w:w w:val="105"/>
        </w:rPr>
        <w:t>proposal</w:t>
      </w:r>
      <w:proofErr w:type="gramEnd"/>
      <w:r w:rsidR="0086739C">
        <w:rPr>
          <w:w w:val="105"/>
        </w:rPr>
        <w:t xml:space="preserve"> for mini libraries to be placed around town asking for $2000.00 from City Keno Funds to assist with the purchase of the libraries.  The libraries will be painted and installed in the Spring of 2026.  </w:t>
      </w:r>
      <w:r w:rsidR="003E7831">
        <w:rPr>
          <w:w w:val="105"/>
        </w:rPr>
        <w:t xml:space="preserve">Council Member </w:t>
      </w:r>
      <w:r w:rsidR="0086739C">
        <w:rPr>
          <w:w w:val="105"/>
        </w:rPr>
        <w:t>Robert Johnson</w:t>
      </w:r>
      <w:r w:rsidR="003E7831">
        <w:rPr>
          <w:w w:val="105"/>
        </w:rPr>
        <w:t xml:space="preserve"> moved for </w:t>
      </w:r>
      <w:r w:rsidR="0086739C">
        <w:rPr>
          <w:w w:val="105"/>
        </w:rPr>
        <w:t>the approval of $2000.00 for the mini libraries project</w:t>
      </w:r>
      <w:r w:rsidR="003E7831">
        <w:rPr>
          <w:w w:val="105"/>
        </w:rPr>
        <w:t xml:space="preserve">, </w:t>
      </w:r>
      <w:r w:rsidR="0086739C">
        <w:rPr>
          <w:w w:val="105"/>
        </w:rPr>
        <w:t>Nate Patton</w:t>
      </w:r>
      <w:r w:rsidR="003E7831">
        <w:rPr>
          <w:w w:val="105"/>
        </w:rPr>
        <w:t xml:space="preserve"> seconded.  </w:t>
      </w:r>
      <w:r>
        <w:rPr>
          <w:w w:val="105"/>
        </w:rPr>
        <w:t xml:space="preserve">Roll Call: Yeas: </w:t>
      </w:r>
      <w:r w:rsidR="0086739C">
        <w:rPr>
          <w:w w:val="105"/>
        </w:rPr>
        <w:t>Jerry Werner, Wesley Halvorsen, Nate Patton, Robert Johnson</w:t>
      </w:r>
      <w:r>
        <w:rPr>
          <w:w w:val="105"/>
        </w:rPr>
        <w:t xml:space="preserve">. Nays: none. </w:t>
      </w:r>
      <w:r w:rsidR="00CD2C45">
        <w:rPr>
          <w:w w:val="105"/>
        </w:rPr>
        <w:t xml:space="preserve"> </w:t>
      </w:r>
    </w:p>
    <w:p w14:paraId="1FF52746" w14:textId="77777777" w:rsidR="00DC21E9" w:rsidRDefault="00DC21E9" w:rsidP="00235F9A">
      <w:pPr>
        <w:pStyle w:val="NoSpacing"/>
        <w:rPr>
          <w:w w:val="105"/>
        </w:rPr>
      </w:pPr>
    </w:p>
    <w:p w14:paraId="12C8FC08" w14:textId="7235E114" w:rsidR="00DC21E9" w:rsidRDefault="00DC21E9" w:rsidP="00235F9A">
      <w:pPr>
        <w:pStyle w:val="NoSpacing"/>
        <w:rPr>
          <w:w w:val="105"/>
        </w:rPr>
      </w:pPr>
      <w:r>
        <w:rPr>
          <w:w w:val="105"/>
        </w:rPr>
        <w:t xml:space="preserve">Mayor Dettmer led the discussion </w:t>
      </w:r>
      <w:r w:rsidR="0086739C">
        <w:rPr>
          <w:w w:val="105"/>
        </w:rPr>
        <w:t>on Highway 50 crossing.  Justin Stark</w:t>
      </w:r>
      <w:r w:rsidR="00CF14B5">
        <w:rPr>
          <w:w w:val="105"/>
        </w:rPr>
        <w:t xml:space="preserve"> discussed how the topic came up and possible locations.  He </w:t>
      </w:r>
      <w:proofErr w:type="gramStart"/>
      <w:r w:rsidR="00CF14B5">
        <w:rPr>
          <w:w w:val="105"/>
        </w:rPr>
        <w:t>explained</w:t>
      </w:r>
      <w:proofErr w:type="gramEnd"/>
      <w:r w:rsidR="00CF14B5">
        <w:rPr>
          <w:w w:val="105"/>
        </w:rPr>
        <w:t xml:space="preserve"> any crossings </w:t>
      </w:r>
      <w:proofErr w:type="gramStart"/>
      <w:r w:rsidR="00CF14B5">
        <w:rPr>
          <w:w w:val="105"/>
        </w:rPr>
        <w:t>have to</w:t>
      </w:r>
      <w:proofErr w:type="gramEnd"/>
      <w:r w:rsidR="00CF14B5">
        <w:rPr>
          <w:w w:val="105"/>
        </w:rPr>
        <w:t xml:space="preserve"> connect to sidewalks; currently there are no sidewalks along the highway.  This is a key item from the City’s </w:t>
      </w:r>
      <w:proofErr w:type="gramStart"/>
      <w:r w:rsidR="00CF14B5">
        <w:rPr>
          <w:w w:val="105"/>
        </w:rPr>
        <w:t>perspective,</w:t>
      </w:r>
      <w:proofErr w:type="gramEnd"/>
      <w:r w:rsidR="00CF14B5">
        <w:rPr>
          <w:w w:val="105"/>
        </w:rPr>
        <w:t xml:space="preserve"> sidewalks will need to be planned out and then work with the property owners and NDOT.  NDOT does have an overlay project in 2026 and would be able to incorporate a crossing during this project if all details have been planned out and approved.  The </w:t>
      </w:r>
      <w:proofErr w:type="gramStart"/>
      <w:r w:rsidR="00CF14B5">
        <w:rPr>
          <w:w w:val="105"/>
        </w:rPr>
        <w:t>City</w:t>
      </w:r>
      <w:proofErr w:type="gramEnd"/>
      <w:r w:rsidR="00CF14B5">
        <w:rPr>
          <w:w w:val="105"/>
        </w:rPr>
        <w:t xml:space="preserve"> would be responsible for paying for the crossing if the crossing cannot be included in NDOT’s overlay project. Jessica Meyer explained part of the direction for tonight is if the Mayor and Council want Justin to continue to work on design options to submit to state. A committee for this cause has been formed and met previously; some members </w:t>
      </w:r>
      <w:proofErr w:type="gramStart"/>
      <w:r w:rsidR="00CF14B5">
        <w:rPr>
          <w:w w:val="105"/>
        </w:rPr>
        <w:t>present</w:t>
      </w:r>
      <w:proofErr w:type="gramEnd"/>
      <w:r w:rsidR="00CF14B5">
        <w:rPr>
          <w:w w:val="105"/>
        </w:rPr>
        <w:t xml:space="preserve"> at the Council meeting. </w:t>
      </w:r>
      <w:r w:rsidR="002A3FD7">
        <w:rPr>
          <w:w w:val="105"/>
        </w:rPr>
        <w:t>It has also been discussed asking for reduced speed limit through town on Highway 50.  The Mayor and City Council recommend moving forward with speaking with the property owners of the potential areas for sidewalks and connection, as well as with the SDA School Board.</w:t>
      </w:r>
    </w:p>
    <w:p w14:paraId="7228846D" w14:textId="77777777" w:rsidR="00305C9D" w:rsidRDefault="00305C9D" w:rsidP="00235F9A">
      <w:pPr>
        <w:pStyle w:val="NoSpacing"/>
        <w:rPr>
          <w:w w:val="105"/>
        </w:rPr>
      </w:pPr>
    </w:p>
    <w:p w14:paraId="3C0929BC" w14:textId="01F8E803" w:rsidR="00305C9D" w:rsidRDefault="00305C9D" w:rsidP="00305C9D">
      <w:pPr>
        <w:pStyle w:val="NoSpacing"/>
        <w:rPr>
          <w:w w:val="105"/>
        </w:rPr>
      </w:pPr>
      <w:r>
        <w:rPr>
          <w:w w:val="105"/>
        </w:rPr>
        <w:t xml:space="preserve">PUBLIC WORKS continued: </w:t>
      </w:r>
      <w:r>
        <w:rPr>
          <w:w w:val="105"/>
        </w:rPr>
        <w:t xml:space="preserve">Mayor will lead discussion on ownership of wells 7, 8, &amp; 10 and direction to proceed.  Jeff Vogt </w:t>
      </w:r>
      <w:proofErr w:type="gramStart"/>
      <w:r>
        <w:rPr>
          <w:w w:val="105"/>
        </w:rPr>
        <w:t>explained</w:t>
      </w:r>
      <w:proofErr w:type="gramEnd"/>
      <w:r>
        <w:rPr>
          <w:w w:val="105"/>
        </w:rPr>
        <w:t xml:space="preserve"> Chris Lutjemeyer of Syracuse Country Club and the Grundman Family are present as additional parties involved.</w:t>
      </w:r>
      <w:r>
        <w:rPr>
          <w:w w:val="105"/>
        </w:rPr>
        <w:t xml:space="preserve">  </w:t>
      </w:r>
      <w:proofErr w:type="gramStart"/>
      <w:r>
        <w:rPr>
          <w:w w:val="105"/>
        </w:rPr>
        <w:t>The SCC</w:t>
      </w:r>
      <w:proofErr w:type="gramEnd"/>
      <w:r>
        <w:rPr>
          <w:w w:val="105"/>
        </w:rPr>
        <w:t xml:space="preserve"> has used them for </w:t>
      </w:r>
      <w:proofErr w:type="gramStart"/>
      <w:r>
        <w:rPr>
          <w:w w:val="105"/>
        </w:rPr>
        <w:t>a number of</w:t>
      </w:r>
      <w:proofErr w:type="gramEnd"/>
      <w:r>
        <w:rPr>
          <w:w w:val="105"/>
        </w:rPr>
        <w:t xml:space="preserve"> years.  The </w:t>
      </w:r>
      <w:proofErr w:type="gramStart"/>
      <w:r>
        <w:rPr>
          <w:w w:val="105"/>
        </w:rPr>
        <w:t>City</w:t>
      </w:r>
      <w:proofErr w:type="gramEnd"/>
      <w:r>
        <w:rPr>
          <w:w w:val="105"/>
        </w:rPr>
        <w:t xml:space="preserve"> pays the </w:t>
      </w:r>
      <w:proofErr w:type="gramStart"/>
      <w:r>
        <w:rPr>
          <w:w w:val="105"/>
        </w:rPr>
        <w:t>land owner</w:t>
      </w:r>
      <w:proofErr w:type="gramEnd"/>
      <w:r>
        <w:rPr>
          <w:w w:val="105"/>
        </w:rPr>
        <w:t xml:space="preserve"> (Grundman Family) for the land lease, then the golf course pays the </w:t>
      </w:r>
      <w:proofErr w:type="gramStart"/>
      <w:r>
        <w:rPr>
          <w:w w:val="105"/>
        </w:rPr>
        <w:t>City</w:t>
      </w:r>
      <w:proofErr w:type="gramEnd"/>
      <w:r>
        <w:rPr>
          <w:w w:val="105"/>
        </w:rPr>
        <w:t xml:space="preserve">; the </w:t>
      </w:r>
      <w:proofErr w:type="gramStart"/>
      <w:r>
        <w:rPr>
          <w:w w:val="105"/>
        </w:rPr>
        <w:t>City</w:t>
      </w:r>
      <w:proofErr w:type="gramEnd"/>
      <w:r>
        <w:rPr>
          <w:w w:val="105"/>
        </w:rPr>
        <w:t xml:space="preserve"> owns the actual wells.  With the current agreement between the City and SCC expiring as of December 31, </w:t>
      </w:r>
      <w:proofErr w:type="gramStart"/>
      <w:r>
        <w:rPr>
          <w:w w:val="105"/>
        </w:rPr>
        <w:t>2025</w:t>
      </w:r>
      <w:proofErr w:type="gramEnd"/>
      <w:r>
        <w:rPr>
          <w:w w:val="105"/>
        </w:rPr>
        <w:t xml:space="preserve"> the City is asking if it needs to continue to be the </w:t>
      </w:r>
      <w:proofErr w:type="gramStart"/>
      <w:r>
        <w:rPr>
          <w:w w:val="105"/>
        </w:rPr>
        <w:t>middle-man</w:t>
      </w:r>
      <w:proofErr w:type="gramEnd"/>
      <w:r>
        <w:rPr>
          <w:w w:val="105"/>
        </w:rPr>
        <w:t xml:space="preserve"> and the Grundman Family and the SCC have an agreement between just the two parties.  Dane Simonsen of JEO explained the </w:t>
      </w:r>
      <w:proofErr w:type="gramStart"/>
      <w:r>
        <w:rPr>
          <w:w w:val="105"/>
        </w:rPr>
        <w:t>City</w:t>
      </w:r>
      <w:proofErr w:type="gramEnd"/>
      <w:r>
        <w:rPr>
          <w:w w:val="105"/>
        </w:rPr>
        <w:t xml:space="preserve"> would not be able to use them for any City use therefore he sees no problem turning over ownership of the wells.   City Attorney Ryan McIntosh recommended the City not seek renewing the SCC agreement and the other two </w:t>
      </w:r>
      <w:r>
        <w:rPr>
          <w:w w:val="105"/>
        </w:rPr>
        <w:lastRenderedPageBreak/>
        <w:t>parties work together on a new agreement.</w:t>
      </w:r>
      <w:r w:rsidR="00AF598B">
        <w:rPr>
          <w:w w:val="105"/>
        </w:rPr>
        <w:t xml:space="preserve">  The item </w:t>
      </w:r>
      <w:proofErr w:type="gramStart"/>
      <w:r w:rsidR="00AF598B">
        <w:rPr>
          <w:w w:val="105"/>
        </w:rPr>
        <w:t>tabled</w:t>
      </w:r>
      <w:proofErr w:type="gramEnd"/>
      <w:r w:rsidR="00AF598B">
        <w:rPr>
          <w:w w:val="105"/>
        </w:rPr>
        <w:t xml:space="preserve"> to allow for the other two parties to discuss.</w:t>
      </w:r>
      <w:r>
        <w:rPr>
          <w:w w:val="105"/>
        </w:rPr>
        <w:t xml:space="preserve"> </w:t>
      </w:r>
    </w:p>
    <w:p w14:paraId="138F7DE6" w14:textId="77777777" w:rsidR="00717C08" w:rsidRDefault="00717C08" w:rsidP="00235F9A">
      <w:pPr>
        <w:pStyle w:val="NoSpacing"/>
        <w:rPr>
          <w:w w:val="105"/>
        </w:rPr>
      </w:pPr>
    </w:p>
    <w:p w14:paraId="0BA13045" w14:textId="707FAE2F" w:rsidR="00717C08" w:rsidRDefault="00717C08" w:rsidP="00235F9A">
      <w:pPr>
        <w:pStyle w:val="NoSpacing"/>
        <w:rPr>
          <w:w w:val="105"/>
        </w:rPr>
      </w:pPr>
      <w:r>
        <w:rPr>
          <w:w w:val="105"/>
        </w:rPr>
        <w:t xml:space="preserve">Mayor Dettmer led the discussion and </w:t>
      </w:r>
      <w:r w:rsidR="00CF14B5">
        <w:rPr>
          <w:w w:val="105"/>
        </w:rPr>
        <w:t>approval of SDL for Rich Harvest Winery on November 29</w:t>
      </w:r>
      <w:r w:rsidR="00CF14B5" w:rsidRPr="00CF14B5">
        <w:rPr>
          <w:w w:val="105"/>
          <w:vertAlign w:val="superscript"/>
        </w:rPr>
        <w:t>th</w:t>
      </w:r>
      <w:r w:rsidR="00CF14B5">
        <w:rPr>
          <w:w w:val="105"/>
        </w:rPr>
        <w:t xml:space="preserve"> at 315 5</w:t>
      </w:r>
      <w:r w:rsidR="00CF14B5" w:rsidRPr="00CF14B5">
        <w:rPr>
          <w:w w:val="105"/>
          <w:vertAlign w:val="superscript"/>
        </w:rPr>
        <w:t>th</w:t>
      </w:r>
      <w:r w:rsidR="00CF14B5">
        <w:rPr>
          <w:w w:val="105"/>
        </w:rPr>
        <w:t xml:space="preserve"> Street from 10:00 A.M. to 2:00 P.M</w:t>
      </w:r>
      <w:r>
        <w:rPr>
          <w:w w:val="105"/>
        </w:rPr>
        <w:t xml:space="preserve">. </w:t>
      </w:r>
      <w:r w:rsidR="00CF14B5">
        <w:rPr>
          <w:w w:val="105"/>
        </w:rPr>
        <w:t xml:space="preserve"> Clerk Farmer explained the winery is collaborating with Blome Haven for </w:t>
      </w:r>
      <w:r w:rsidR="002A3FD7">
        <w:rPr>
          <w:w w:val="105"/>
        </w:rPr>
        <w:t xml:space="preserve">a </w:t>
      </w:r>
      <w:r w:rsidR="00CF14B5">
        <w:rPr>
          <w:w w:val="105"/>
        </w:rPr>
        <w:t xml:space="preserve">small business Saturday event. </w:t>
      </w:r>
      <w:r>
        <w:rPr>
          <w:w w:val="105"/>
        </w:rPr>
        <w:t xml:space="preserve"> Council Member </w:t>
      </w:r>
      <w:r w:rsidR="002A3FD7">
        <w:rPr>
          <w:w w:val="105"/>
        </w:rPr>
        <w:t>Wesley</w:t>
      </w:r>
      <w:r>
        <w:rPr>
          <w:w w:val="105"/>
        </w:rPr>
        <w:t xml:space="preserve"> </w:t>
      </w:r>
      <w:r w:rsidR="002A3FD7">
        <w:rPr>
          <w:w w:val="105"/>
        </w:rPr>
        <w:t>Halvorsen</w:t>
      </w:r>
      <w:r>
        <w:rPr>
          <w:w w:val="105"/>
        </w:rPr>
        <w:t xml:space="preserve"> moved to approve the street closure, Robert Johnson seconded.  Roll Call: Yeas: </w:t>
      </w:r>
      <w:r w:rsidR="002A3FD7">
        <w:rPr>
          <w:w w:val="105"/>
        </w:rPr>
        <w:t>Nate Patton, Jerry Werner, Robert Johnson, Wesley Halvorsen</w:t>
      </w:r>
      <w:r>
        <w:rPr>
          <w:w w:val="105"/>
        </w:rPr>
        <w:t>. Nays: none.</w:t>
      </w:r>
    </w:p>
    <w:p w14:paraId="601B2DD4" w14:textId="77777777" w:rsidR="00717C08" w:rsidRDefault="00717C08" w:rsidP="00235F9A">
      <w:pPr>
        <w:pStyle w:val="NoSpacing"/>
        <w:rPr>
          <w:w w:val="105"/>
        </w:rPr>
      </w:pPr>
    </w:p>
    <w:p w14:paraId="371DA7EA" w14:textId="6F13C9FE" w:rsidR="00717C08" w:rsidRDefault="00717C08" w:rsidP="00235F9A">
      <w:pPr>
        <w:pStyle w:val="NoSpacing"/>
        <w:rPr>
          <w:w w:val="105"/>
        </w:rPr>
      </w:pPr>
      <w:r>
        <w:rPr>
          <w:w w:val="105"/>
        </w:rPr>
        <w:t>Mayor Dettmer led discussion and Resolution No. 25-2</w:t>
      </w:r>
      <w:r w:rsidR="002A3FD7">
        <w:rPr>
          <w:w w:val="105"/>
        </w:rPr>
        <w:t>8</w:t>
      </w:r>
      <w:r>
        <w:rPr>
          <w:w w:val="105"/>
        </w:rPr>
        <w:t xml:space="preserve"> to </w:t>
      </w:r>
      <w:r w:rsidR="002A3FD7">
        <w:rPr>
          <w:w w:val="105"/>
        </w:rPr>
        <w:t>amend City of Syracuse Demo Permit Application form</w:t>
      </w:r>
      <w:r>
        <w:rPr>
          <w:w w:val="105"/>
        </w:rPr>
        <w:t xml:space="preserve">, authorizing Mayor’s signature.  </w:t>
      </w:r>
      <w:r w:rsidR="002A3FD7">
        <w:rPr>
          <w:w w:val="105"/>
        </w:rPr>
        <w:t xml:space="preserve">Building and Zoning Inspector Bruce Neemann explained a couple of </w:t>
      </w:r>
      <w:proofErr w:type="gramStart"/>
      <w:r w:rsidR="002A3FD7">
        <w:rPr>
          <w:w w:val="105"/>
        </w:rPr>
        <w:t>revisions</w:t>
      </w:r>
      <w:proofErr w:type="gramEnd"/>
      <w:r w:rsidR="002A3FD7">
        <w:rPr>
          <w:w w:val="105"/>
        </w:rPr>
        <w:t xml:space="preserve"> need to be made to the current application.  </w:t>
      </w:r>
      <w:r w:rsidR="00387C17">
        <w:rPr>
          <w:w w:val="105"/>
        </w:rPr>
        <w:t xml:space="preserve">Council Member </w:t>
      </w:r>
      <w:r w:rsidR="002A3FD7">
        <w:rPr>
          <w:w w:val="105"/>
        </w:rPr>
        <w:t>Robert Johnson</w:t>
      </w:r>
      <w:r w:rsidR="00387C17">
        <w:rPr>
          <w:w w:val="105"/>
        </w:rPr>
        <w:t xml:space="preserve"> moved to approve the </w:t>
      </w:r>
      <w:r w:rsidR="002A3FD7">
        <w:rPr>
          <w:w w:val="105"/>
        </w:rPr>
        <w:t>revisions to the current demo permit application</w:t>
      </w:r>
      <w:r w:rsidR="00387C17">
        <w:rPr>
          <w:w w:val="105"/>
        </w:rPr>
        <w:t xml:space="preserve">, </w:t>
      </w:r>
      <w:r w:rsidR="002A3FD7">
        <w:rPr>
          <w:w w:val="105"/>
        </w:rPr>
        <w:t>Jerry Werner</w:t>
      </w:r>
      <w:r w:rsidR="00387C17">
        <w:rPr>
          <w:w w:val="105"/>
        </w:rPr>
        <w:t xml:space="preserve"> seconded.  Roll Call: Yeas: Wesley Halvorsen, </w:t>
      </w:r>
      <w:r w:rsidR="002A3FD7">
        <w:rPr>
          <w:w w:val="105"/>
        </w:rPr>
        <w:t xml:space="preserve">Nate Patton, Robert Johnson, </w:t>
      </w:r>
      <w:r w:rsidR="00387C17">
        <w:rPr>
          <w:w w:val="105"/>
        </w:rPr>
        <w:t>Jerry Werner.  Nays: none.</w:t>
      </w:r>
    </w:p>
    <w:p w14:paraId="16E032EC" w14:textId="77777777" w:rsidR="00387C17" w:rsidRDefault="00387C17" w:rsidP="00235F9A">
      <w:pPr>
        <w:pStyle w:val="NoSpacing"/>
        <w:rPr>
          <w:w w:val="105"/>
        </w:rPr>
      </w:pPr>
    </w:p>
    <w:p w14:paraId="66EB5952" w14:textId="44E97BFA" w:rsidR="00387C17" w:rsidRDefault="00387C17" w:rsidP="00235F9A">
      <w:pPr>
        <w:pStyle w:val="NoSpacing"/>
        <w:rPr>
          <w:w w:val="105"/>
        </w:rPr>
      </w:pPr>
      <w:r>
        <w:rPr>
          <w:w w:val="105"/>
        </w:rPr>
        <w:t xml:space="preserve">Mayor Dettmer led the discussion and </w:t>
      </w:r>
      <w:r w:rsidR="002A3FD7">
        <w:rPr>
          <w:w w:val="105"/>
        </w:rPr>
        <w:t>request for street closure of 5</w:t>
      </w:r>
      <w:r w:rsidR="002A3FD7" w:rsidRPr="002A3FD7">
        <w:rPr>
          <w:w w:val="105"/>
          <w:vertAlign w:val="superscript"/>
        </w:rPr>
        <w:t>th</w:t>
      </w:r>
      <w:r w:rsidR="002A3FD7">
        <w:rPr>
          <w:w w:val="105"/>
        </w:rPr>
        <w:t xml:space="preserve"> Street from</w:t>
      </w:r>
      <w:r w:rsidR="00AF598B">
        <w:rPr>
          <w:w w:val="105"/>
        </w:rPr>
        <w:t xml:space="preserve"> </w:t>
      </w:r>
      <w:r w:rsidR="002A3FD7">
        <w:rPr>
          <w:w w:val="105"/>
        </w:rPr>
        <w:t>Thorne to Midland Streets on Tuesday December 2</w:t>
      </w:r>
      <w:r w:rsidR="002A3FD7" w:rsidRPr="002A3FD7">
        <w:rPr>
          <w:w w:val="105"/>
          <w:vertAlign w:val="superscript"/>
        </w:rPr>
        <w:t>nd</w:t>
      </w:r>
      <w:r w:rsidR="002A3FD7">
        <w:rPr>
          <w:w w:val="105"/>
        </w:rPr>
        <w:t xml:space="preserve">, </w:t>
      </w:r>
      <w:proofErr w:type="gramStart"/>
      <w:r w:rsidR="002A3FD7">
        <w:rPr>
          <w:w w:val="105"/>
        </w:rPr>
        <w:t>2025</w:t>
      </w:r>
      <w:proofErr w:type="gramEnd"/>
      <w:r w:rsidR="002A3FD7">
        <w:rPr>
          <w:w w:val="105"/>
        </w:rPr>
        <w:t xml:space="preserve"> from 3:00 to 7:00 P.M. for </w:t>
      </w:r>
      <w:proofErr w:type="spellStart"/>
      <w:r w:rsidR="002A3FD7">
        <w:rPr>
          <w:w w:val="105"/>
        </w:rPr>
        <w:t>Tannebaum</w:t>
      </w:r>
      <w:proofErr w:type="spellEnd"/>
      <w:r w:rsidR="002A3FD7">
        <w:rPr>
          <w:w w:val="105"/>
        </w:rPr>
        <w:t>, to include the side streets of Thorne and Midland north to 6</w:t>
      </w:r>
      <w:r w:rsidR="002A3FD7" w:rsidRPr="002A3FD7">
        <w:rPr>
          <w:w w:val="105"/>
          <w:vertAlign w:val="superscript"/>
        </w:rPr>
        <w:t>th</w:t>
      </w:r>
      <w:r w:rsidR="002A3FD7">
        <w:rPr>
          <w:w w:val="105"/>
        </w:rPr>
        <w:t>. Cou</w:t>
      </w:r>
      <w:r>
        <w:rPr>
          <w:w w:val="105"/>
        </w:rPr>
        <w:t xml:space="preserve">ncil Member </w:t>
      </w:r>
      <w:r w:rsidR="002A3FD7">
        <w:rPr>
          <w:w w:val="105"/>
        </w:rPr>
        <w:t>Nate Patton</w:t>
      </w:r>
      <w:r>
        <w:rPr>
          <w:w w:val="105"/>
        </w:rPr>
        <w:t xml:space="preserve"> moved to </w:t>
      </w:r>
      <w:r w:rsidR="002A3FD7">
        <w:rPr>
          <w:w w:val="105"/>
        </w:rPr>
        <w:t>approve the street closure</w:t>
      </w:r>
      <w:r>
        <w:rPr>
          <w:w w:val="105"/>
        </w:rPr>
        <w:t>, Robert Johnson seconded.  Roll Call: Yeas: Jerry Werner, Nate Patton, Wesley Halvorsen</w:t>
      </w:r>
      <w:r w:rsidR="002A3FD7">
        <w:rPr>
          <w:w w:val="105"/>
        </w:rPr>
        <w:t>, Robert Johnson</w:t>
      </w:r>
      <w:r>
        <w:rPr>
          <w:w w:val="105"/>
        </w:rPr>
        <w:t>. Nays: none.</w:t>
      </w:r>
    </w:p>
    <w:p w14:paraId="77CA7521" w14:textId="77777777" w:rsidR="00305C9D" w:rsidRDefault="00305C9D" w:rsidP="00235F9A">
      <w:pPr>
        <w:pStyle w:val="NoSpacing"/>
        <w:rPr>
          <w:w w:val="105"/>
        </w:rPr>
      </w:pPr>
    </w:p>
    <w:p w14:paraId="6C21045F" w14:textId="36BC6470" w:rsidR="00305C9D" w:rsidRDefault="00305C9D" w:rsidP="00235F9A">
      <w:pPr>
        <w:pStyle w:val="NoSpacing"/>
        <w:rPr>
          <w:w w:val="105"/>
        </w:rPr>
      </w:pPr>
      <w:r>
        <w:rPr>
          <w:w w:val="105"/>
        </w:rPr>
        <w:t xml:space="preserve">Mayor Dettmer led the discussion and approval of employee health insurance renewal. </w:t>
      </w:r>
      <w:r w:rsidR="00AF598B">
        <w:rPr>
          <w:w w:val="105"/>
        </w:rPr>
        <w:t xml:space="preserve">Jessica Meyer </w:t>
      </w:r>
      <w:proofErr w:type="gramStart"/>
      <w:r w:rsidR="00AF598B">
        <w:rPr>
          <w:w w:val="105"/>
        </w:rPr>
        <w:t>explained</w:t>
      </w:r>
      <w:proofErr w:type="gramEnd"/>
      <w:r w:rsidR="00AF598B">
        <w:rPr>
          <w:w w:val="105"/>
        </w:rPr>
        <w:t xml:space="preserve"> the increase is at 3%. </w:t>
      </w:r>
      <w:r>
        <w:rPr>
          <w:w w:val="105"/>
        </w:rPr>
        <w:t>Council Member Robert Johnson moved to approve the renewal with Medica, Wesley Halvorsen seconded.  Roll Call: Yeas: Jerry Werner, Nate Patton, Robert Johnson, Welsey Halvorsen.  Nays: none.</w:t>
      </w:r>
    </w:p>
    <w:p w14:paraId="5983FA52" w14:textId="77777777" w:rsidR="00AF598B" w:rsidRDefault="00AF598B" w:rsidP="00235F9A">
      <w:pPr>
        <w:pStyle w:val="NoSpacing"/>
        <w:rPr>
          <w:w w:val="105"/>
        </w:rPr>
      </w:pPr>
    </w:p>
    <w:p w14:paraId="6CA71349" w14:textId="563C7F8A" w:rsidR="00AF598B" w:rsidRDefault="00AF598B" w:rsidP="00235F9A">
      <w:pPr>
        <w:pStyle w:val="NoSpacing"/>
        <w:rPr>
          <w:w w:val="105"/>
        </w:rPr>
      </w:pPr>
      <w:r>
        <w:rPr>
          <w:w w:val="105"/>
        </w:rPr>
        <w:t>Mayor Dettmer opened the public hearing, discussion and approval of application for Class D Liquor License at 294 5</w:t>
      </w:r>
      <w:r w:rsidRPr="00CF14B5">
        <w:rPr>
          <w:w w:val="105"/>
          <w:vertAlign w:val="superscript"/>
        </w:rPr>
        <w:t>th</w:t>
      </w:r>
      <w:r>
        <w:rPr>
          <w:w w:val="105"/>
        </w:rPr>
        <w:t xml:space="preserve"> </w:t>
      </w:r>
      <w:proofErr w:type="gramStart"/>
      <w:r>
        <w:rPr>
          <w:w w:val="105"/>
        </w:rPr>
        <w:t>Street;</w:t>
      </w:r>
      <w:proofErr w:type="gramEnd"/>
      <w:r>
        <w:rPr>
          <w:w w:val="105"/>
        </w:rPr>
        <w:t xml:space="preserve"> Alex and Harry with Syracuse Fresh Market not present.  Clerk Farmer explained the application submitted; NLCC has already performed their review of the application submittal and has no issues. Council Member Nate Patton moved to adopt the new resolution, Wesley Halvorsen seconded.  Roll Call: Yeas: Robert Johnson, Jerry Werner, Nate Patton, Wesley Halvorsen. Nays: none.</w:t>
      </w:r>
    </w:p>
    <w:p w14:paraId="18930946" w14:textId="77777777" w:rsidR="003D7817" w:rsidRDefault="003D7817" w:rsidP="00235F9A">
      <w:pPr>
        <w:pStyle w:val="NoSpacing"/>
        <w:rPr>
          <w:w w:val="105"/>
        </w:rPr>
      </w:pPr>
    </w:p>
    <w:p w14:paraId="2111E7C7" w14:textId="20259EB9" w:rsidR="00553AA2" w:rsidRPr="0091683F" w:rsidRDefault="00553AA2" w:rsidP="00235F9A">
      <w:pPr>
        <w:pStyle w:val="NoSpacing"/>
        <w:rPr>
          <w:w w:val="105"/>
        </w:rPr>
      </w:pPr>
      <w:r w:rsidRPr="0091683F">
        <w:rPr>
          <w:w w:val="105"/>
        </w:rPr>
        <w:t xml:space="preserve">Council Member </w:t>
      </w:r>
      <w:r w:rsidR="00AF598B">
        <w:rPr>
          <w:w w:val="105"/>
        </w:rPr>
        <w:t>Nate Patton</w:t>
      </w:r>
      <w:r w:rsidRPr="0091683F">
        <w:rPr>
          <w:w w:val="105"/>
        </w:rPr>
        <w:t xml:space="preserve"> moved to adjourn the meeting at </w:t>
      </w:r>
      <w:r w:rsidR="0096705D">
        <w:rPr>
          <w:w w:val="105"/>
        </w:rPr>
        <w:t>7:</w:t>
      </w:r>
      <w:r w:rsidR="00387C17">
        <w:rPr>
          <w:w w:val="105"/>
        </w:rPr>
        <w:t>0</w:t>
      </w:r>
      <w:r w:rsidR="00AF598B">
        <w:rPr>
          <w:w w:val="105"/>
        </w:rPr>
        <w:t>6</w:t>
      </w:r>
      <w:r w:rsidR="00FC3461">
        <w:rPr>
          <w:w w:val="105"/>
        </w:rPr>
        <w:t xml:space="preserve"> </w:t>
      </w:r>
      <w:r w:rsidRPr="0091683F">
        <w:rPr>
          <w:w w:val="105"/>
        </w:rPr>
        <w:t xml:space="preserve">P.M., </w:t>
      </w:r>
      <w:r w:rsidR="00DC21E9">
        <w:rPr>
          <w:w w:val="105"/>
        </w:rPr>
        <w:t>Wesley Halvorsen</w:t>
      </w:r>
      <w:r w:rsidR="002B4CC5">
        <w:rPr>
          <w:w w:val="105"/>
        </w:rPr>
        <w:t xml:space="preserve"> seconded.</w:t>
      </w:r>
      <w:r w:rsidRPr="0091683F">
        <w:rPr>
          <w:w w:val="105"/>
        </w:rPr>
        <w:t xml:space="preserve">  Roll Call: Yeas:</w:t>
      </w:r>
      <w:r w:rsidR="005F35C1">
        <w:rPr>
          <w:w w:val="105"/>
        </w:rPr>
        <w:t xml:space="preserve"> </w:t>
      </w:r>
      <w:r w:rsidR="0096705D">
        <w:rPr>
          <w:w w:val="105"/>
        </w:rPr>
        <w:t xml:space="preserve">Robert Johnson, </w:t>
      </w:r>
      <w:r w:rsidR="00387C17">
        <w:rPr>
          <w:w w:val="105"/>
        </w:rPr>
        <w:t xml:space="preserve">Jerry Werner, </w:t>
      </w:r>
      <w:r w:rsidR="0096705D">
        <w:rPr>
          <w:w w:val="105"/>
        </w:rPr>
        <w:t>Wesley Halvorsen,</w:t>
      </w:r>
      <w:r w:rsidR="00387C17">
        <w:rPr>
          <w:w w:val="105"/>
        </w:rPr>
        <w:t xml:space="preserve"> Nate Patton</w:t>
      </w:r>
      <w:r w:rsidRPr="0091683F">
        <w:rPr>
          <w:w w:val="105"/>
        </w:rPr>
        <w:t>.  Nays: none.</w:t>
      </w:r>
    </w:p>
    <w:p w14:paraId="46F585C0" w14:textId="77777777" w:rsidR="00553AA2" w:rsidRPr="0091683F" w:rsidRDefault="00553AA2" w:rsidP="00235F9A">
      <w:pPr>
        <w:pStyle w:val="NoSpacing"/>
        <w:rPr>
          <w:w w:val="105"/>
        </w:rPr>
      </w:pPr>
    </w:p>
    <w:p w14:paraId="5418E307" w14:textId="1B021B61" w:rsidR="00553AA2" w:rsidRPr="00551D18" w:rsidRDefault="00553AA2" w:rsidP="00551D18">
      <w:pPr>
        <w:pStyle w:val="NoSpacing"/>
      </w:pPr>
      <w:r w:rsidRPr="0091683F">
        <w:rPr>
          <w:w w:val="105"/>
        </w:rPr>
        <w:t>I the undersigned C</w:t>
      </w:r>
      <w:r w:rsidR="00397A80" w:rsidRPr="0091683F">
        <w:rPr>
          <w:w w:val="105"/>
        </w:rPr>
        <w:t>ity Administrator</w:t>
      </w:r>
      <w:r w:rsidRPr="0091683F">
        <w:rPr>
          <w:w w:val="105"/>
        </w:rPr>
        <w:t xml:space="preserve"> hereby certify that the foregoing is a true and correct copy of the proceedings had and done by the Mayor and Council; that all of the subjects included in the foregoing proceedings were contained in the agenda for the meeting; kept continually and available for inspection at the office of the City Clerk; that such subjects were contained in the said agenda for at least twenty-four  hours prior to the said meeting; that at least one copy of the </w:t>
      </w:r>
      <w:r w:rsidRPr="00551D18">
        <w:t>reproducible material discussed at the meeting was available at the meeting for the examination and copying by members of the public; that the said minutes were in written form and available for public inspection within ten working days or prior to the next convened meeting of the body; that all news media requesting notification concerning time and place of said body were provided advance notification of time and place of said meeting and subjects to be discussed at said meeting.</w:t>
      </w:r>
    </w:p>
    <w:p w14:paraId="59CA59EF" w14:textId="77777777" w:rsidR="00553AA2" w:rsidRPr="0091683F" w:rsidRDefault="00553AA2" w:rsidP="00551D18">
      <w:pPr>
        <w:pStyle w:val="NoSpacing"/>
      </w:pPr>
      <w:r w:rsidRPr="00551D18">
        <w:tab/>
      </w:r>
      <w:r w:rsidRPr="00551D18">
        <w:tab/>
      </w:r>
      <w:r w:rsidRPr="00551D18">
        <w:tab/>
      </w:r>
      <w:r w:rsidRPr="00551D18">
        <w:tab/>
      </w:r>
      <w:r w:rsidRPr="00551D18">
        <w:tab/>
      </w:r>
      <w:r w:rsidRPr="00551D18">
        <w:tab/>
      </w:r>
      <w:r w:rsidRPr="00551D18">
        <w:tab/>
      </w:r>
      <w:r w:rsidRPr="00551D18">
        <w:tab/>
      </w:r>
      <w:r w:rsidRPr="00551D18">
        <w:br/>
      </w:r>
      <w:r w:rsidRPr="0091683F">
        <w:rPr>
          <w:w w:val="105"/>
        </w:rPr>
        <w:tab/>
      </w:r>
      <w:r w:rsidRPr="0091683F">
        <w:rPr>
          <w:w w:val="105"/>
        </w:rPr>
        <w:tab/>
      </w:r>
      <w:r w:rsidRPr="0091683F">
        <w:rPr>
          <w:w w:val="105"/>
        </w:rPr>
        <w:tab/>
      </w:r>
      <w:r w:rsidRPr="0091683F">
        <w:rPr>
          <w:w w:val="105"/>
        </w:rPr>
        <w:tab/>
      </w:r>
      <w:r w:rsidRPr="0091683F">
        <w:rPr>
          <w:w w:val="105"/>
        </w:rPr>
        <w:tab/>
      </w:r>
      <w:r w:rsidRPr="0091683F">
        <w:rPr>
          <w:w w:val="105"/>
        </w:rPr>
        <w:tab/>
      </w:r>
      <w:r w:rsidRPr="0091683F">
        <w:rPr>
          <w:w w:val="105"/>
        </w:rPr>
        <w:tab/>
      </w:r>
    </w:p>
    <w:p w14:paraId="42E91039" w14:textId="77777777" w:rsidR="00553AA2" w:rsidRPr="0091683F" w:rsidRDefault="00553AA2" w:rsidP="00553AA2">
      <w:pPr>
        <w:pStyle w:val="BodyText"/>
        <w:ind w:right="720"/>
        <w:rPr>
          <w:w w:val="105"/>
          <w:sz w:val="22"/>
          <w:szCs w:val="22"/>
        </w:rPr>
      </w:pPr>
    </w:p>
    <w:p w14:paraId="022031DA" w14:textId="77777777" w:rsidR="00553AA2" w:rsidRPr="00553AA2" w:rsidRDefault="00553AA2" w:rsidP="00553AA2">
      <w:pPr>
        <w:pStyle w:val="BodyText"/>
        <w:ind w:right="720"/>
        <w:rPr>
          <w:sz w:val="24"/>
          <w:szCs w:val="24"/>
        </w:rPr>
      </w:pPr>
    </w:p>
    <w:p w14:paraId="28253530" w14:textId="77777777" w:rsidR="00553AA2" w:rsidRPr="00553AA2" w:rsidRDefault="00553AA2" w:rsidP="00553AA2">
      <w:pPr>
        <w:pStyle w:val="BodyText"/>
        <w:ind w:right="720"/>
        <w:rPr>
          <w:sz w:val="24"/>
          <w:szCs w:val="24"/>
        </w:rPr>
      </w:pPr>
      <w:r w:rsidRPr="00553AA2">
        <w:rPr>
          <w:sz w:val="24"/>
          <w:szCs w:val="24"/>
        </w:rPr>
        <w:t>__________________________                   ____________________________</w:t>
      </w:r>
    </w:p>
    <w:p w14:paraId="367646BC" w14:textId="0C36D418" w:rsidR="00553AA2" w:rsidRPr="00553AA2" w:rsidRDefault="00553AA2" w:rsidP="00553AA2">
      <w:pPr>
        <w:pStyle w:val="BodyText"/>
        <w:tabs>
          <w:tab w:val="left" w:pos="4415"/>
        </w:tabs>
        <w:ind w:right="720"/>
        <w:rPr>
          <w:sz w:val="24"/>
          <w:szCs w:val="24"/>
        </w:rPr>
      </w:pPr>
      <w:r w:rsidRPr="00553AA2">
        <w:rPr>
          <w:position w:val="1"/>
          <w:sz w:val="24"/>
          <w:szCs w:val="24"/>
        </w:rPr>
        <w:t>C</w:t>
      </w:r>
      <w:r w:rsidR="00397A80">
        <w:rPr>
          <w:position w:val="1"/>
          <w:sz w:val="24"/>
          <w:szCs w:val="24"/>
        </w:rPr>
        <w:t xml:space="preserve">ity </w:t>
      </w:r>
      <w:r w:rsidR="007D55BA">
        <w:rPr>
          <w:position w:val="1"/>
          <w:sz w:val="24"/>
          <w:szCs w:val="24"/>
        </w:rPr>
        <w:t xml:space="preserve">Clerk              </w:t>
      </w:r>
      <w:r w:rsidRPr="00553AA2">
        <w:rPr>
          <w:position w:val="1"/>
          <w:sz w:val="24"/>
          <w:szCs w:val="24"/>
        </w:rPr>
        <w:t xml:space="preserve">                                         </w:t>
      </w:r>
      <w:r w:rsidRPr="00553AA2">
        <w:rPr>
          <w:sz w:val="24"/>
          <w:szCs w:val="24"/>
        </w:rPr>
        <w:t>Mayor</w:t>
      </w:r>
    </w:p>
    <w:p w14:paraId="4427F0DF" w14:textId="77777777" w:rsidR="00553AA2" w:rsidRPr="00553AA2" w:rsidRDefault="00553AA2" w:rsidP="00241B0A">
      <w:pPr>
        <w:rPr>
          <w:sz w:val="24"/>
          <w:szCs w:val="24"/>
        </w:rPr>
      </w:pPr>
    </w:p>
    <w:sectPr w:rsidR="00553AA2" w:rsidRPr="00553AA2" w:rsidSect="006315F9">
      <w:headerReference w:type="default" r:id="rId8"/>
      <w:pgSz w:w="12240" w:h="20160" w:code="5"/>
      <w:pgMar w:top="1440" w:right="1152"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E13ED" w14:textId="77777777" w:rsidR="001B172B" w:rsidRDefault="001B172B" w:rsidP="001B172B">
      <w:r>
        <w:separator/>
      </w:r>
    </w:p>
  </w:endnote>
  <w:endnote w:type="continuationSeparator" w:id="0">
    <w:p w14:paraId="3C43B234" w14:textId="77777777" w:rsidR="001B172B" w:rsidRDefault="001B172B" w:rsidP="001B1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6C3B3" w14:textId="77777777" w:rsidR="001B172B" w:rsidRDefault="001B172B" w:rsidP="001B172B">
      <w:r>
        <w:separator/>
      </w:r>
    </w:p>
  </w:footnote>
  <w:footnote w:type="continuationSeparator" w:id="0">
    <w:p w14:paraId="336343C4" w14:textId="77777777" w:rsidR="001B172B" w:rsidRDefault="001B172B" w:rsidP="001B17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3514536"/>
      <w:docPartObj>
        <w:docPartGallery w:val="Page Numbers (Top of Page)"/>
        <w:docPartUnique/>
      </w:docPartObj>
    </w:sdtPr>
    <w:sdtEndPr>
      <w:rPr>
        <w:noProof/>
      </w:rPr>
    </w:sdtEndPr>
    <w:sdtContent>
      <w:p w14:paraId="46C3E75F" w14:textId="6D1799B8" w:rsidR="001B172B" w:rsidRDefault="001B172B" w:rsidP="002F5BF7">
        <w:pPr>
          <w:pStyle w:val="Header"/>
          <w:ind w:left="4320" w:firstLine="2160"/>
        </w:pPr>
        <w:r>
          <w:fldChar w:fldCharType="begin"/>
        </w:r>
        <w:r>
          <w:instrText xml:space="preserve"> PAGE   \* MERGEFORMAT </w:instrText>
        </w:r>
        <w:r>
          <w:fldChar w:fldCharType="separate"/>
        </w:r>
        <w:r>
          <w:rPr>
            <w:noProof/>
          </w:rPr>
          <w:t>2</w:t>
        </w:r>
        <w:r>
          <w:rPr>
            <w:noProof/>
          </w:rPr>
          <w:fldChar w:fldCharType="end"/>
        </w:r>
        <w:r>
          <w:rPr>
            <w:noProof/>
          </w:rPr>
          <w:t xml:space="preserve">- </w:t>
        </w:r>
        <w:r w:rsidR="007E3E94">
          <w:rPr>
            <w:noProof/>
          </w:rPr>
          <w:t>November</w:t>
        </w:r>
        <w:r w:rsidR="004D3024">
          <w:rPr>
            <w:noProof/>
          </w:rPr>
          <w:t xml:space="preserve"> </w:t>
        </w:r>
        <w:r w:rsidR="007E3E94">
          <w:rPr>
            <w:noProof/>
          </w:rPr>
          <w:t>12</w:t>
        </w:r>
        <w:r w:rsidR="00437CC4">
          <w:rPr>
            <w:noProof/>
          </w:rPr>
          <w:t>,</w:t>
        </w:r>
        <w:r w:rsidR="002F5BF7">
          <w:rPr>
            <w:noProof/>
          </w:rPr>
          <w:t xml:space="preserve"> </w:t>
        </w:r>
        <w:r>
          <w:rPr>
            <w:noProof/>
          </w:rPr>
          <w:t>202</w:t>
        </w:r>
        <w:r w:rsidR="00E62B66">
          <w:rPr>
            <w:noProof/>
          </w:rPr>
          <w:t>5</w:t>
        </w:r>
      </w:p>
    </w:sdtContent>
  </w:sdt>
  <w:p w14:paraId="41635D4A" w14:textId="77777777" w:rsidR="001B172B" w:rsidRDefault="001B17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80E20"/>
    <w:multiLevelType w:val="hybridMultilevel"/>
    <w:tmpl w:val="269A59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3723921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E37"/>
    <w:rsid w:val="00010B35"/>
    <w:rsid w:val="00017966"/>
    <w:rsid w:val="00023471"/>
    <w:rsid w:val="00023BFE"/>
    <w:rsid w:val="000258B0"/>
    <w:rsid w:val="0002636D"/>
    <w:rsid w:val="00030B4B"/>
    <w:rsid w:val="000352C3"/>
    <w:rsid w:val="00036935"/>
    <w:rsid w:val="00044772"/>
    <w:rsid w:val="000602F1"/>
    <w:rsid w:val="000764F6"/>
    <w:rsid w:val="00082FAA"/>
    <w:rsid w:val="00095F32"/>
    <w:rsid w:val="000A602B"/>
    <w:rsid w:val="000E194A"/>
    <w:rsid w:val="000E4B3C"/>
    <w:rsid w:val="000F198A"/>
    <w:rsid w:val="000F52E0"/>
    <w:rsid w:val="001011FD"/>
    <w:rsid w:val="00103E37"/>
    <w:rsid w:val="0010744F"/>
    <w:rsid w:val="001129B2"/>
    <w:rsid w:val="00141921"/>
    <w:rsid w:val="00150DCE"/>
    <w:rsid w:val="001547CC"/>
    <w:rsid w:val="00161A2E"/>
    <w:rsid w:val="00165EC1"/>
    <w:rsid w:val="00177C48"/>
    <w:rsid w:val="00180117"/>
    <w:rsid w:val="00180DE7"/>
    <w:rsid w:val="0019108A"/>
    <w:rsid w:val="001942EE"/>
    <w:rsid w:val="00194ECA"/>
    <w:rsid w:val="001A39B5"/>
    <w:rsid w:val="001A6DFF"/>
    <w:rsid w:val="001A6E8D"/>
    <w:rsid w:val="001B172B"/>
    <w:rsid w:val="001B74F3"/>
    <w:rsid w:val="001B7C5D"/>
    <w:rsid w:val="001C41CB"/>
    <w:rsid w:val="001C79B6"/>
    <w:rsid w:val="001D28F0"/>
    <w:rsid w:val="001D3D87"/>
    <w:rsid w:val="001D3E78"/>
    <w:rsid w:val="001D659B"/>
    <w:rsid w:val="001D75C6"/>
    <w:rsid w:val="001E5CB3"/>
    <w:rsid w:val="001E61AB"/>
    <w:rsid w:val="001E72EE"/>
    <w:rsid w:val="002049F6"/>
    <w:rsid w:val="00210204"/>
    <w:rsid w:val="00210360"/>
    <w:rsid w:val="002116E0"/>
    <w:rsid w:val="002146AD"/>
    <w:rsid w:val="002238BC"/>
    <w:rsid w:val="00235E05"/>
    <w:rsid w:val="00235F9A"/>
    <w:rsid w:val="00241B0A"/>
    <w:rsid w:val="00247AA7"/>
    <w:rsid w:val="00247B57"/>
    <w:rsid w:val="00257172"/>
    <w:rsid w:val="00262AE4"/>
    <w:rsid w:val="002632A2"/>
    <w:rsid w:val="00264783"/>
    <w:rsid w:val="00265CBF"/>
    <w:rsid w:val="0026687D"/>
    <w:rsid w:val="002849A8"/>
    <w:rsid w:val="00290E34"/>
    <w:rsid w:val="0029635B"/>
    <w:rsid w:val="002A04C1"/>
    <w:rsid w:val="002A2C15"/>
    <w:rsid w:val="002A3FD7"/>
    <w:rsid w:val="002A64C5"/>
    <w:rsid w:val="002B4CC5"/>
    <w:rsid w:val="002B541F"/>
    <w:rsid w:val="002B6291"/>
    <w:rsid w:val="002C1AD4"/>
    <w:rsid w:val="002C5EAE"/>
    <w:rsid w:val="002D7369"/>
    <w:rsid w:val="002E51A0"/>
    <w:rsid w:val="002E747C"/>
    <w:rsid w:val="002F5BF7"/>
    <w:rsid w:val="002F7E6F"/>
    <w:rsid w:val="003005F5"/>
    <w:rsid w:val="00305260"/>
    <w:rsid w:val="00305C9D"/>
    <w:rsid w:val="003142B1"/>
    <w:rsid w:val="003165A9"/>
    <w:rsid w:val="00322E61"/>
    <w:rsid w:val="00322F19"/>
    <w:rsid w:val="00324844"/>
    <w:rsid w:val="00325925"/>
    <w:rsid w:val="003279AF"/>
    <w:rsid w:val="00344371"/>
    <w:rsid w:val="003546D9"/>
    <w:rsid w:val="0035479E"/>
    <w:rsid w:val="00355248"/>
    <w:rsid w:val="00361E3D"/>
    <w:rsid w:val="00363B0A"/>
    <w:rsid w:val="00375E07"/>
    <w:rsid w:val="003807F7"/>
    <w:rsid w:val="00384ED0"/>
    <w:rsid w:val="003876E2"/>
    <w:rsid w:val="00387C17"/>
    <w:rsid w:val="003953BD"/>
    <w:rsid w:val="00396843"/>
    <w:rsid w:val="00397A80"/>
    <w:rsid w:val="003A0C66"/>
    <w:rsid w:val="003A5DA7"/>
    <w:rsid w:val="003B2DE1"/>
    <w:rsid w:val="003D7817"/>
    <w:rsid w:val="003E0020"/>
    <w:rsid w:val="003E2927"/>
    <w:rsid w:val="003E58E1"/>
    <w:rsid w:val="003E77CA"/>
    <w:rsid w:val="003E7831"/>
    <w:rsid w:val="00402078"/>
    <w:rsid w:val="00422404"/>
    <w:rsid w:val="00431652"/>
    <w:rsid w:val="004366AC"/>
    <w:rsid w:val="00437CC4"/>
    <w:rsid w:val="0044073F"/>
    <w:rsid w:val="004433F2"/>
    <w:rsid w:val="00443884"/>
    <w:rsid w:val="00452CC3"/>
    <w:rsid w:val="00453AF4"/>
    <w:rsid w:val="004633AC"/>
    <w:rsid w:val="004669DF"/>
    <w:rsid w:val="00490ACB"/>
    <w:rsid w:val="00490CC9"/>
    <w:rsid w:val="0049121D"/>
    <w:rsid w:val="004A087E"/>
    <w:rsid w:val="004A22A2"/>
    <w:rsid w:val="004A4D1F"/>
    <w:rsid w:val="004A5E33"/>
    <w:rsid w:val="004A68C3"/>
    <w:rsid w:val="004B2B1B"/>
    <w:rsid w:val="004C6262"/>
    <w:rsid w:val="004D3024"/>
    <w:rsid w:val="004D4383"/>
    <w:rsid w:val="004F2B9D"/>
    <w:rsid w:val="004F3ACC"/>
    <w:rsid w:val="0050228E"/>
    <w:rsid w:val="00502E1C"/>
    <w:rsid w:val="00507875"/>
    <w:rsid w:val="005155A3"/>
    <w:rsid w:val="00517D67"/>
    <w:rsid w:val="005270B9"/>
    <w:rsid w:val="00530798"/>
    <w:rsid w:val="00534D7F"/>
    <w:rsid w:val="0053731D"/>
    <w:rsid w:val="0054080A"/>
    <w:rsid w:val="00540E2C"/>
    <w:rsid w:val="00543471"/>
    <w:rsid w:val="00545A62"/>
    <w:rsid w:val="00551D18"/>
    <w:rsid w:val="00553AA2"/>
    <w:rsid w:val="00570E8A"/>
    <w:rsid w:val="00576F89"/>
    <w:rsid w:val="00580DC9"/>
    <w:rsid w:val="005873C0"/>
    <w:rsid w:val="005876D5"/>
    <w:rsid w:val="005D20D6"/>
    <w:rsid w:val="005D4354"/>
    <w:rsid w:val="005D6DED"/>
    <w:rsid w:val="005E796D"/>
    <w:rsid w:val="005F35C1"/>
    <w:rsid w:val="00603C49"/>
    <w:rsid w:val="006052A2"/>
    <w:rsid w:val="006104ED"/>
    <w:rsid w:val="0061443B"/>
    <w:rsid w:val="00622333"/>
    <w:rsid w:val="006315F9"/>
    <w:rsid w:val="00651CA4"/>
    <w:rsid w:val="006620DD"/>
    <w:rsid w:val="00662238"/>
    <w:rsid w:val="006631CE"/>
    <w:rsid w:val="00673E71"/>
    <w:rsid w:val="00681096"/>
    <w:rsid w:val="0068152B"/>
    <w:rsid w:val="0068242A"/>
    <w:rsid w:val="0068455D"/>
    <w:rsid w:val="006850AC"/>
    <w:rsid w:val="00685DAC"/>
    <w:rsid w:val="00686D90"/>
    <w:rsid w:val="00695F5D"/>
    <w:rsid w:val="006A1714"/>
    <w:rsid w:val="006B32B2"/>
    <w:rsid w:val="006B49FA"/>
    <w:rsid w:val="006B665C"/>
    <w:rsid w:val="006C78D7"/>
    <w:rsid w:val="006D337C"/>
    <w:rsid w:val="006D57A2"/>
    <w:rsid w:val="006E7835"/>
    <w:rsid w:val="006F456E"/>
    <w:rsid w:val="006F507D"/>
    <w:rsid w:val="006F5782"/>
    <w:rsid w:val="006F6837"/>
    <w:rsid w:val="00701563"/>
    <w:rsid w:val="00706570"/>
    <w:rsid w:val="00712A06"/>
    <w:rsid w:val="00713927"/>
    <w:rsid w:val="00717C08"/>
    <w:rsid w:val="00724B0C"/>
    <w:rsid w:val="0072582D"/>
    <w:rsid w:val="00731751"/>
    <w:rsid w:val="00733AD3"/>
    <w:rsid w:val="00736217"/>
    <w:rsid w:val="007531DA"/>
    <w:rsid w:val="00753AD8"/>
    <w:rsid w:val="007542DD"/>
    <w:rsid w:val="00764A43"/>
    <w:rsid w:val="007702E3"/>
    <w:rsid w:val="0077477A"/>
    <w:rsid w:val="007769A9"/>
    <w:rsid w:val="00777611"/>
    <w:rsid w:val="0078006F"/>
    <w:rsid w:val="007821DE"/>
    <w:rsid w:val="00790F38"/>
    <w:rsid w:val="0079327E"/>
    <w:rsid w:val="00796E61"/>
    <w:rsid w:val="007A0BF8"/>
    <w:rsid w:val="007A2A8C"/>
    <w:rsid w:val="007B0FBD"/>
    <w:rsid w:val="007B1691"/>
    <w:rsid w:val="007B295D"/>
    <w:rsid w:val="007B5E10"/>
    <w:rsid w:val="007D06F5"/>
    <w:rsid w:val="007D1854"/>
    <w:rsid w:val="007D55BA"/>
    <w:rsid w:val="007E3E94"/>
    <w:rsid w:val="007E3ED3"/>
    <w:rsid w:val="007F2C36"/>
    <w:rsid w:val="00820CB1"/>
    <w:rsid w:val="008223CA"/>
    <w:rsid w:val="00824660"/>
    <w:rsid w:val="00826652"/>
    <w:rsid w:val="00830EEA"/>
    <w:rsid w:val="0083410F"/>
    <w:rsid w:val="00844147"/>
    <w:rsid w:val="00844F16"/>
    <w:rsid w:val="008543FA"/>
    <w:rsid w:val="008573C6"/>
    <w:rsid w:val="008650CE"/>
    <w:rsid w:val="0086739C"/>
    <w:rsid w:val="00872FD3"/>
    <w:rsid w:val="00875950"/>
    <w:rsid w:val="00875A30"/>
    <w:rsid w:val="00877D89"/>
    <w:rsid w:val="0089498E"/>
    <w:rsid w:val="008A33F3"/>
    <w:rsid w:val="008A68A5"/>
    <w:rsid w:val="008A6E37"/>
    <w:rsid w:val="008B212E"/>
    <w:rsid w:val="008D05DC"/>
    <w:rsid w:val="008E5010"/>
    <w:rsid w:val="008F3BE7"/>
    <w:rsid w:val="008F79BB"/>
    <w:rsid w:val="009064AD"/>
    <w:rsid w:val="0091683F"/>
    <w:rsid w:val="009259CB"/>
    <w:rsid w:val="00944D9B"/>
    <w:rsid w:val="0096705D"/>
    <w:rsid w:val="009672E6"/>
    <w:rsid w:val="009678A8"/>
    <w:rsid w:val="00980273"/>
    <w:rsid w:val="009833C3"/>
    <w:rsid w:val="0099518A"/>
    <w:rsid w:val="00996F80"/>
    <w:rsid w:val="009A13D5"/>
    <w:rsid w:val="009A5683"/>
    <w:rsid w:val="009B3E89"/>
    <w:rsid w:val="009B79DA"/>
    <w:rsid w:val="009B7E52"/>
    <w:rsid w:val="009C204E"/>
    <w:rsid w:val="009C3AD3"/>
    <w:rsid w:val="009C6565"/>
    <w:rsid w:val="009D0DC7"/>
    <w:rsid w:val="009E05A5"/>
    <w:rsid w:val="009F5652"/>
    <w:rsid w:val="00A11FAF"/>
    <w:rsid w:val="00A13C64"/>
    <w:rsid w:val="00A265ED"/>
    <w:rsid w:val="00A35494"/>
    <w:rsid w:val="00A42EE0"/>
    <w:rsid w:val="00A439A9"/>
    <w:rsid w:val="00A51311"/>
    <w:rsid w:val="00A60CCC"/>
    <w:rsid w:val="00A617FE"/>
    <w:rsid w:val="00A652A2"/>
    <w:rsid w:val="00A81F90"/>
    <w:rsid w:val="00A83A9C"/>
    <w:rsid w:val="00A845FB"/>
    <w:rsid w:val="00A8594A"/>
    <w:rsid w:val="00AB10B2"/>
    <w:rsid w:val="00AC6C8D"/>
    <w:rsid w:val="00AD1210"/>
    <w:rsid w:val="00AD305F"/>
    <w:rsid w:val="00AE7FD3"/>
    <w:rsid w:val="00AF598B"/>
    <w:rsid w:val="00B07025"/>
    <w:rsid w:val="00B1542B"/>
    <w:rsid w:val="00B2099F"/>
    <w:rsid w:val="00B27AB7"/>
    <w:rsid w:val="00B32BE7"/>
    <w:rsid w:val="00B35DEF"/>
    <w:rsid w:val="00B417F2"/>
    <w:rsid w:val="00B45FF6"/>
    <w:rsid w:val="00B46946"/>
    <w:rsid w:val="00B579F0"/>
    <w:rsid w:val="00B57F68"/>
    <w:rsid w:val="00B627F7"/>
    <w:rsid w:val="00B75186"/>
    <w:rsid w:val="00B91628"/>
    <w:rsid w:val="00BB5218"/>
    <w:rsid w:val="00BD2EBC"/>
    <w:rsid w:val="00BD312D"/>
    <w:rsid w:val="00BF115B"/>
    <w:rsid w:val="00BF5877"/>
    <w:rsid w:val="00BF5B79"/>
    <w:rsid w:val="00C00EA1"/>
    <w:rsid w:val="00C17777"/>
    <w:rsid w:val="00C24E08"/>
    <w:rsid w:val="00C264B5"/>
    <w:rsid w:val="00C46341"/>
    <w:rsid w:val="00C477AE"/>
    <w:rsid w:val="00C5033A"/>
    <w:rsid w:val="00C5202F"/>
    <w:rsid w:val="00C528A8"/>
    <w:rsid w:val="00C556D1"/>
    <w:rsid w:val="00C56D6C"/>
    <w:rsid w:val="00C65EC2"/>
    <w:rsid w:val="00C70ED3"/>
    <w:rsid w:val="00C84C2E"/>
    <w:rsid w:val="00C87418"/>
    <w:rsid w:val="00CA30FA"/>
    <w:rsid w:val="00CB32AD"/>
    <w:rsid w:val="00CB7B02"/>
    <w:rsid w:val="00CD2C45"/>
    <w:rsid w:val="00CD32DA"/>
    <w:rsid w:val="00CD6363"/>
    <w:rsid w:val="00CE3E6F"/>
    <w:rsid w:val="00CF14B5"/>
    <w:rsid w:val="00CF1A25"/>
    <w:rsid w:val="00CF22B3"/>
    <w:rsid w:val="00CF6424"/>
    <w:rsid w:val="00CF72F9"/>
    <w:rsid w:val="00D03780"/>
    <w:rsid w:val="00D124B8"/>
    <w:rsid w:val="00D136A3"/>
    <w:rsid w:val="00D14CB0"/>
    <w:rsid w:val="00D1534D"/>
    <w:rsid w:val="00D17907"/>
    <w:rsid w:val="00D21226"/>
    <w:rsid w:val="00D26592"/>
    <w:rsid w:val="00D41C42"/>
    <w:rsid w:val="00D77FC2"/>
    <w:rsid w:val="00DA78CA"/>
    <w:rsid w:val="00DB7479"/>
    <w:rsid w:val="00DC21E9"/>
    <w:rsid w:val="00DC3829"/>
    <w:rsid w:val="00DC6B10"/>
    <w:rsid w:val="00DC6B2F"/>
    <w:rsid w:val="00DD010C"/>
    <w:rsid w:val="00DD3349"/>
    <w:rsid w:val="00DF10AB"/>
    <w:rsid w:val="00DF17EF"/>
    <w:rsid w:val="00DF33F5"/>
    <w:rsid w:val="00DF43E1"/>
    <w:rsid w:val="00E11863"/>
    <w:rsid w:val="00E21E03"/>
    <w:rsid w:val="00E31E75"/>
    <w:rsid w:val="00E47CCD"/>
    <w:rsid w:val="00E60E25"/>
    <w:rsid w:val="00E62B66"/>
    <w:rsid w:val="00E66404"/>
    <w:rsid w:val="00E7160C"/>
    <w:rsid w:val="00E96DCA"/>
    <w:rsid w:val="00EA0624"/>
    <w:rsid w:val="00EA618B"/>
    <w:rsid w:val="00EB2D04"/>
    <w:rsid w:val="00EB363D"/>
    <w:rsid w:val="00EB389D"/>
    <w:rsid w:val="00F00D9C"/>
    <w:rsid w:val="00F10068"/>
    <w:rsid w:val="00F11ADC"/>
    <w:rsid w:val="00F15206"/>
    <w:rsid w:val="00F1533B"/>
    <w:rsid w:val="00F20526"/>
    <w:rsid w:val="00F21DFE"/>
    <w:rsid w:val="00F272E4"/>
    <w:rsid w:val="00F4318D"/>
    <w:rsid w:val="00F4372D"/>
    <w:rsid w:val="00F56A25"/>
    <w:rsid w:val="00F56E8B"/>
    <w:rsid w:val="00F5736F"/>
    <w:rsid w:val="00F605C8"/>
    <w:rsid w:val="00F61D61"/>
    <w:rsid w:val="00F647E5"/>
    <w:rsid w:val="00F649C4"/>
    <w:rsid w:val="00F65EF0"/>
    <w:rsid w:val="00F72C93"/>
    <w:rsid w:val="00F73E9B"/>
    <w:rsid w:val="00F761EC"/>
    <w:rsid w:val="00F767E4"/>
    <w:rsid w:val="00F81AB6"/>
    <w:rsid w:val="00F90C21"/>
    <w:rsid w:val="00F9187C"/>
    <w:rsid w:val="00FB5848"/>
    <w:rsid w:val="00FC3461"/>
    <w:rsid w:val="00FC3E7C"/>
    <w:rsid w:val="00FD512C"/>
    <w:rsid w:val="00FF3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E34B836"/>
  <w15:chartTrackingRefBased/>
  <w15:docId w15:val="{0230A228-7CD5-4ED2-90B3-918CCAAC1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59B"/>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103E37"/>
    <w:pPr>
      <w:keepNext/>
      <w:keepLines/>
      <w:widowControl/>
      <w:autoSpaceDE/>
      <w:autoSpaceDN/>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03E37"/>
    <w:pPr>
      <w:keepNext/>
      <w:keepLines/>
      <w:widowControl/>
      <w:autoSpaceDE/>
      <w:autoSpaceDN/>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03E37"/>
    <w:pPr>
      <w:keepNext/>
      <w:keepLines/>
      <w:widowControl/>
      <w:autoSpaceDE/>
      <w:autoSpaceDN/>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03E37"/>
    <w:pPr>
      <w:keepNext/>
      <w:keepLines/>
      <w:widowControl/>
      <w:autoSpaceDE/>
      <w:autoSpaceDN/>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03E37"/>
    <w:pPr>
      <w:keepNext/>
      <w:keepLines/>
      <w:widowControl/>
      <w:autoSpaceDE/>
      <w:autoSpaceDN/>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03E37"/>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03E37"/>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03E37"/>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03E37"/>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3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3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3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3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3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3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3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3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3E37"/>
    <w:rPr>
      <w:rFonts w:eastAsiaTheme="majorEastAsia" w:cstheme="majorBidi"/>
      <w:color w:val="272727" w:themeColor="text1" w:themeTint="D8"/>
    </w:rPr>
  </w:style>
  <w:style w:type="paragraph" w:styleId="Title">
    <w:name w:val="Title"/>
    <w:basedOn w:val="Normal"/>
    <w:next w:val="Normal"/>
    <w:link w:val="TitleChar"/>
    <w:uiPriority w:val="10"/>
    <w:qFormat/>
    <w:rsid w:val="00103E37"/>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03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3E37"/>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03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3E37"/>
    <w:pPr>
      <w:widowControl/>
      <w:autoSpaceDE/>
      <w:autoSpaceDN/>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103E37"/>
    <w:rPr>
      <w:i/>
      <w:iCs/>
      <w:color w:val="404040" w:themeColor="text1" w:themeTint="BF"/>
    </w:rPr>
  </w:style>
  <w:style w:type="paragraph" w:styleId="ListParagraph">
    <w:name w:val="List Paragraph"/>
    <w:basedOn w:val="Normal"/>
    <w:uiPriority w:val="34"/>
    <w:qFormat/>
    <w:rsid w:val="00103E37"/>
    <w:pPr>
      <w:widowControl/>
      <w:autoSpaceDE/>
      <w:autoSpaceDN/>
      <w:spacing w:after="160" w:line="259"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103E37"/>
    <w:rPr>
      <w:i/>
      <w:iCs/>
      <w:color w:val="0F4761" w:themeColor="accent1" w:themeShade="BF"/>
    </w:rPr>
  </w:style>
  <w:style w:type="paragraph" w:styleId="IntenseQuote">
    <w:name w:val="Intense Quote"/>
    <w:basedOn w:val="Normal"/>
    <w:next w:val="Normal"/>
    <w:link w:val="IntenseQuoteChar"/>
    <w:uiPriority w:val="30"/>
    <w:qFormat/>
    <w:rsid w:val="00103E37"/>
    <w:pPr>
      <w:widowControl/>
      <w:pBdr>
        <w:top w:val="single" w:sz="4" w:space="10" w:color="0F4761" w:themeColor="accent1" w:themeShade="BF"/>
        <w:bottom w:val="single" w:sz="4" w:space="10" w:color="0F4761"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103E37"/>
    <w:rPr>
      <w:i/>
      <w:iCs/>
      <w:color w:val="0F4761" w:themeColor="accent1" w:themeShade="BF"/>
    </w:rPr>
  </w:style>
  <w:style w:type="character" w:styleId="IntenseReference">
    <w:name w:val="Intense Reference"/>
    <w:basedOn w:val="DefaultParagraphFont"/>
    <w:uiPriority w:val="32"/>
    <w:qFormat/>
    <w:rsid w:val="00103E37"/>
    <w:rPr>
      <w:b/>
      <w:bCs/>
      <w:smallCaps/>
      <w:color w:val="0F4761" w:themeColor="accent1" w:themeShade="BF"/>
      <w:spacing w:val="5"/>
    </w:rPr>
  </w:style>
  <w:style w:type="paragraph" w:styleId="BodyText">
    <w:name w:val="Body Text"/>
    <w:basedOn w:val="Normal"/>
    <w:link w:val="BodyTextChar"/>
    <w:uiPriority w:val="1"/>
    <w:qFormat/>
    <w:rsid w:val="001D659B"/>
    <w:rPr>
      <w:sz w:val="18"/>
      <w:szCs w:val="18"/>
    </w:rPr>
  </w:style>
  <w:style w:type="character" w:customStyle="1" w:styleId="BodyTextChar">
    <w:name w:val="Body Text Char"/>
    <w:basedOn w:val="DefaultParagraphFont"/>
    <w:link w:val="BodyText"/>
    <w:uiPriority w:val="1"/>
    <w:rsid w:val="001D659B"/>
    <w:rPr>
      <w:rFonts w:ascii="Times New Roman" w:eastAsia="Times New Roman" w:hAnsi="Times New Roman" w:cs="Times New Roman"/>
      <w:kern w:val="0"/>
      <w:sz w:val="18"/>
      <w:szCs w:val="18"/>
      <w14:ligatures w14:val="none"/>
    </w:rPr>
  </w:style>
  <w:style w:type="paragraph" w:customStyle="1" w:styleId="Default">
    <w:name w:val="Default"/>
    <w:basedOn w:val="Normal"/>
    <w:rsid w:val="0078006F"/>
    <w:pPr>
      <w:widowControl/>
    </w:pPr>
    <w:rPr>
      <w:rFonts w:ascii="Arial" w:eastAsiaTheme="minorHAnsi" w:hAnsi="Arial" w:cs="Arial"/>
      <w:color w:val="000000"/>
      <w:sz w:val="24"/>
      <w:szCs w:val="24"/>
      <w14:ligatures w14:val="standardContextual"/>
    </w:rPr>
  </w:style>
  <w:style w:type="paragraph" w:styleId="Header">
    <w:name w:val="header"/>
    <w:basedOn w:val="Normal"/>
    <w:link w:val="HeaderChar"/>
    <w:uiPriority w:val="99"/>
    <w:unhideWhenUsed/>
    <w:rsid w:val="001B172B"/>
    <w:pPr>
      <w:tabs>
        <w:tab w:val="center" w:pos="4680"/>
        <w:tab w:val="right" w:pos="9360"/>
      </w:tabs>
    </w:pPr>
  </w:style>
  <w:style w:type="character" w:customStyle="1" w:styleId="HeaderChar">
    <w:name w:val="Header Char"/>
    <w:basedOn w:val="DefaultParagraphFont"/>
    <w:link w:val="Header"/>
    <w:uiPriority w:val="99"/>
    <w:rsid w:val="001B172B"/>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1B172B"/>
    <w:pPr>
      <w:tabs>
        <w:tab w:val="center" w:pos="4680"/>
        <w:tab w:val="right" w:pos="9360"/>
      </w:tabs>
    </w:pPr>
  </w:style>
  <w:style w:type="character" w:customStyle="1" w:styleId="FooterChar">
    <w:name w:val="Footer Char"/>
    <w:basedOn w:val="DefaultParagraphFont"/>
    <w:link w:val="Footer"/>
    <w:uiPriority w:val="99"/>
    <w:rsid w:val="001B172B"/>
    <w:rPr>
      <w:rFonts w:ascii="Times New Roman" w:eastAsia="Times New Roman" w:hAnsi="Times New Roman" w:cs="Times New Roman"/>
      <w:kern w:val="0"/>
      <w14:ligatures w14:val="none"/>
    </w:rPr>
  </w:style>
  <w:style w:type="paragraph" w:styleId="NoSpacing">
    <w:name w:val="No Spacing"/>
    <w:uiPriority w:val="1"/>
    <w:qFormat/>
    <w:rsid w:val="00753AD8"/>
    <w:pPr>
      <w:widowControl w:val="0"/>
      <w:autoSpaceDE w:val="0"/>
      <w:autoSpaceDN w:val="0"/>
      <w:spacing w:after="0"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639345">
      <w:bodyDiv w:val="1"/>
      <w:marLeft w:val="0"/>
      <w:marRight w:val="0"/>
      <w:marTop w:val="0"/>
      <w:marBottom w:val="0"/>
      <w:divBdr>
        <w:top w:val="none" w:sz="0" w:space="0" w:color="auto"/>
        <w:left w:val="none" w:sz="0" w:space="0" w:color="auto"/>
        <w:bottom w:val="none" w:sz="0" w:space="0" w:color="auto"/>
        <w:right w:val="none" w:sz="0" w:space="0" w:color="auto"/>
      </w:divBdr>
    </w:div>
    <w:div w:id="425614594">
      <w:bodyDiv w:val="1"/>
      <w:marLeft w:val="0"/>
      <w:marRight w:val="0"/>
      <w:marTop w:val="0"/>
      <w:marBottom w:val="0"/>
      <w:divBdr>
        <w:top w:val="none" w:sz="0" w:space="0" w:color="auto"/>
        <w:left w:val="none" w:sz="0" w:space="0" w:color="auto"/>
        <w:bottom w:val="none" w:sz="0" w:space="0" w:color="auto"/>
        <w:right w:val="none" w:sz="0" w:space="0" w:color="auto"/>
      </w:divBdr>
    </w:div>
    <w:div w:id="1009604133">
      <w:bodyDiv w:val="1"/>
      <w:marLeft w:val="0"/>
      <w:marRight w:val="0"/>
      <w:marTop w:val="0"/>
      <w:marBottom w:val="0"/>
      <w:divBdr>
        <w:top w:val="none" w:sz="0" w:space="0" w:color="auto"/>
        <w:left w:val="none" w:sz="0" w:space="0" w:color="auto"/>
        <w:bottom w:val="none" w:sz="0" w:space="0" w:color="auto"/>
        <w:right w:val="none" w:sz="0" w:space="0" w:color="auto"/>
      </w:divBdr>
    </w:div>
    <w:div w:id="1599752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1A6C57-C8DB-40E1-9939-67A66AA57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499</TotalTime>
  <Pages>3</Pages>
  <Words>2051</Words>
  <Characters>11691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admin</dc:creator>
  <cp:keywords/>
  <dc:description/>
  <cp:lastModifiedBy>cityclerk</cp:lastModifiedBy>
  <cp:revision>6</cp:revision>
  <cp:lastPrinted>2025-04-21T12:23:00Z</cp:lastPrinted>
  <dcterms:created xsi:type="dcterms:W3CDTF">2025-12-04T21:35:00Z</dcterms:created>
  <dcterms:modified xsi:type="dcterms:W3CDTF">2025-12-10T06:07:00Z</dcterms:modified>
</cp:coreProperties>
</file>