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1AE2A" w14:textId="0ADEDC4E" w:rsidR="00C8686C" w:rsidRDefault="00C8686C" w:rsidP="00C8686C">
      <w:pPr>
        <w:rPr>
          <w:sz w:val="24"/>
          <w:szCs w:val="24"/>
        </w:rPr>
      </w:pPr>
      <w:r>
        <w:rPr>
          <w:sz w:val="24"/>
          <w:szCs w:val="24"/>
        </w:rPr>
        <w:t>REGULAR MEETING</w:t>
      </w:r>
      <w:r>
        <w:rPr>
          <w:sz w:val="24"/>
          <w:szCs w:val="24"/>
        </w:rPr>
        <w:br/>
        <w:t>CITY COUNCIL</w:t>
      </w:r>
    </w:p>
    <w:p w14:paraId="151BA911" w14:textId="77777777" w:rsidR="00C8686C" w:rsidRDefault="00C8686C" w:rsidP="001D659B">
      <w:pPr>
        <w:jc w:val="center"/>
        <w:rPr>
          <w:sz w:val="24"/>
          <w:szCs w:val="24"/>
        </w:rPr>
      </w:pPr>
    </w:p>
    <w:p w14:paraId="77AB0914" w14:textId="5FAC7E8B" w:rsidR="001D659B" w:rsidRPr="00C8686C" w:rsidRDefault="004F02C1" w:rsidP="001D659B">
      <w:pPr>
        <w:jc w:val="center"/>
        <w:rPr>
          <w:sz w:val="24"/>
          <w:szCs w:val="24"/>
        </w:rPr>
      </w:pPr>
      <w:r>
        <w:rPr>
          <w:sz w:val="24"/>
          <w:szCs w:val="24"/>
        </w:rPr>
        <w:t>August</w:t>
      </w:r>
      <w:r w:rsidR="00C8686C" w:rsidRPr="00C8686C">
        <w:rPr>
          <w:sz w:val="24"/>
          <w:szCs w:val="24"/>
        </w:rPr>
        <w:t xml:space="preserve"> </w:t>
      </w:r>
      <w:r>
        <w:rPr>
          <w:sz w:val="24"/>
          <w:szCs w:val="24"/>
        </w:rPr>
        <w:t>12</w:t>
      </w:r>
      <w:r w:rsidR="00C8686C" w:rsidRPr="00C8686C">
        <w:rPr>
          <w:sz w:val="24"/>
          <w:szCs w:val="24"/>
        </w:rPr>
        <w:t>, 2026</w:t>
      </w:r>
    </w:p>
    <w:p w14:paraId="22DC3462" w14:textId="77777777" w:rsidR="00C8686C" w:rsidRDefault="00C8686C" w:rsidP="00B914A4">
      <w:pPr>
        <w:pStyle w:val="NoSpacing"/>
        <w:rPr>
          <w:sz w:val="20"/>
          <w:szCs w:val="20"/>
        </w:rPr>
      </w:pPr>
    </w:p>
    <w:p w14:paraId="444521AF" w14:textId="77777777" w:rsidR="00C8686C" w:rsidRDefault="00C8686C" w:rsidP="00B914A4">
      <w:pPr>
        <w:pStyle w:val="NoSpacing"/>
        <w:rPr>
          <w:sz w:val="20"/>
          <w:szCs w:val="20"/>
        </w:rPr>
      </w:pPr>
    </w:p>
    <w:p w14:paraId="64FEBB2B" w14:textId="3A251713" w:rsidR="00C8686C" w:rsidRPr="00C8686C" w:rsidRDefault="001D659B" w:rsidP="00B914A4">
      <w:pPr>
        <w:pStyle w:val="NoSpacing"/>
        <w:rPr>
          <w:w w:val="105"/>
        </w:rPr>
      </w:pPr>
      <w:r w:rsidRPr="00C8686C">
        <w:t>The Mayor and City Council of the City of Syracuse, Nebraska met at Syracuse City Hall Council Chambers at 495 Midland Street at 6:</w:t>
      </w:r>
      <w:r w:rsidR="00CF72F9" w:rsidRPr="00C8686C">
        <w:t>00</w:t>
      </w:r>
      <w:r w:rsidRPr="00C8686C">
        <w:t xml:space="preserve"> P.M. on</w:t>
      </w:r>
      <w:r w:rsidR="002F5BF7" w:rsidRPr="00C8686C">
        <w:t xml:space="preserve"> </w:t>
      </w:r>
      <w:r w:rsidR="004F02C1">
        <w:t>August 12</w:t>
      </w:r>
      <w:r w:rsidR="00E22C0C" w:rsidRPr="00C8686C">
        <w:t>,</w:t>
      </w:r>
      <w:r w:rsidRPr="00C8686C">
        <w:t xml:space="preserve"> </w:t>
      </w:r>
      <w:proofErr w:type="gramStart"/>
      <w:r w:rsidRPr="00C8686C">
        <w:t>202</w:t>
      </w:r>
      <w:r w:rsidR="00E22C0C" w:rsidRPr="00C8686C">
        <w:t>6</w:t>
      </w:r>
      <w:proofErr w:type="gramEnd"/>
      <w:r w:rsidRPr="00C8686C">
        <w:t xml:space="preserve"> for a regular meeting.  The meeting was open to the public and notice of meeting was given by posting in five places: Syracuse City Hall lobby, First Bank of Nebraska lobby, Countryside Bank, U.S. Post Office lobby and Syracuse </w:t>
      </w:r>
      <w:r w:rsidR="00CF72F9" w:rsidRPr="00C8686C">
        <w:t xml:space="preserve">Fresh </w:t>
      </w:r>
      <w:r w:rsidRPr="00C8686C">
        <w:t xml:space="preserve">Market window.  Proof of publication in Syracuse Journal Democrat was shown.  Mayor Dettmer was present and requested roll call; present were Council </w:t>
      </w:r>
      <w:r w:rsidR="00B32BE7" w:rsidRPr="00C8686C">
        <w:t>members</w:t>
      </w:r>
      <w:r w:rsidR="00603C49" w:rsidRPr="00C8686C">
        <w:t xml:space="preserve">, </w:t>
      </w:r>
      <w:r w:rsidR="00136154">
        <w:t>Nate Patton, Jerry Werner, Robert Johnson, Wesley</w:t>
      </w:r>
      <w:r w:rsidR="00CA5C11" w:rsidRPr="00C8686C">
        <w:t xml:space="preserve"> Halvorse</w:t>
      </w:r>
      <w:r w:rsidR="00D6655D" w:rsidRPr="00C8686C">
        <w:t>n</w:t>
      </w:r>
      <w:r w:rsidR="006F31A0" w:rsidRPr="00C8686C">
        <w:t>. No one</w:t>
      </w:r>
      <w:r w:rsidR="002632A2" w:rsidRPr="00C8686C">
        <w:t xml:space="preserve"> </w:t>
      </w:r>
      <w:proofErr w:type="gramStart"/>
      <w:r w:rsidR="002632A2" w:rsidRPr="00C8686C">
        <w:t>absent</w:t>
      </w:r>
      <w:proofErr w:type="gramEnd"/>
      <w:r w:rsidR="00736217" w:rsidRPr="00C8686C">
        <w:t xml:space="preserve">. </w:t>
      </w:r>
      <w:bookmarkStart w:id="0" w:name="_Hlk184807767"/>
      <w:r w:rsidR="00B32BE7" w:rsidRPr="00C8686C">
        <w:t xml:space="preserve"> </w:t>
      </w:r>
      <w:r w:rsidRPr="00C8686C">
        <w:t xml:space="preserve">A copy of the publication </w:t>
      </w:r>
      <w:proofErr w:type="gramStart"/>
      <w:r w:rsidRPr="00C8686C">
        <w:t>notice</w:t>
      </w:r>
      <w:proofErr w:type="gramEnd"/>
      <w:r w:rsidRPr="00C8686C">
        <w:t xml:space="preserve"> and acknowledgement of notice to the Council is attached to these minutes. </w:t>
      </w:r>
      <w:r w:rsidR="00264783" w:rsidRPr="00C8686C">
        <w:t xml:space="preserve"> Dettmer explained anyone can speak on an issue with a time limit of three minutes and must sign in with their name and address on sheet in front of room.</w:t>
      </w:r>
      <w:r w:rsidRPr="00C8686C">
        <w:t xml:space="preserve"> Dettmer noted the Open Meetings Act was posted.  Availability of the agenda was communicated in advance notice.  All proceedings hereafter shown were taken while the meeting was open to the public.  </w:t>
      </w:r>
      <w:r w:rsidRPr="00C8686C">
        <w:rPr>
          <w:w w:val="105"/>
        </w:rPr>
        <w:t>Minutes for the</w:t>
      </w:r>
      <w:r w:rsidR="00926ACD" w:rsidRPr="00C8686C">
        <w:rPr>
          <w:w w:val="105"/>
        </w:rPr>
        <w:t xml:space="preserve"> </w:t>
      </w:r>
      <w:r w:rsidR="00933FEF" w:rsidRPr="00C8686C">
        <w:rPr>
          <w:w w:val="105"/>
        </w:rPr>
        <w:t>Ju</w:t>
      </w:r>
      <w:r w:rsidR="004F02C1">
        <w:rPr>
          <w:w w:val="105"/>
        </w:rPr>
        <w:t>ly</w:t>
      </w:r>
      <w:r w:rsidR="00933FEF" w:rsidRPr="00C8686C">
        <w:rPr>
          <w:w w:val="105"/>
        </w:rPr>
        <w:t xml:space="preserve"> </w:t>
      </w:r>
      <w:r w:rsidR="004F02C1">
        <w:rPr>
          <w:w w:val="105"/>
        </w:rPr>
        <w:t>8</w:t>
      </w:r>
      <w:r w:rsidR="00933FEF" w:rsidRPr="00C8686C">
        <w:rPr>
          <w:w w:val="105"/>
          <w:vertAlign w:val="superscript"/>
        </w:rPr>
        <w:t>th</w:t>
      </w:r>
      <w:proofErr w:type="gramStart"/>
      <w:r w:rsidR="00933FEF" w:rsidRPr="00C8686C">
        <w:rPr>
          <w:w w:val="105"/>
        </w:rPr>
        <w:t xml:space="preserve"> </w:t>
      </w:r>
      <w:r w:rsidR="00B57F68" w:rsidRPr="00C8686C">
        <w:rPr>
          <w:w w:val="105"/>
        </w:rPr>
        <w:t>202</w:t>
      </w:r>
      <w:r w:rsidR="00195B25" w:rsidRPr="00C8686C">
        <w:rPr>
          <w:w w:val="105"/>
        </w:rPr>
        <w:t>6</w:t>
      </w:r>
      <w:proofErr w:type="gramEnd"/>
      <w:r w:rsidR="006F31A0" w:rsidRPr="00C8686C">
        <w:rPr>
          <w:w w:val="105"/>
        </w:rPr>
        <w:t xml:space="preserve"> </w:t>
      </w:r>
      <w:r w:rsidR="00264783" w:rsidRPr="00C8686C">
        <w:rPr>
          <w:w w:val="105"/>
        </w:rPr>
        <w:t xml:space="preserve">City Council </w:t>
      </w:r>
      <w:r w:rsidRPr="00C8686C">
        <w:rPr>
          <w:w w:val="105"/>
        </w:rPr>
        <w:t>meeting</w:t>
      </w:r>
      <w:r w:rsidR="00431652" w:rsidRPr="00C8686C">
        <w:rPr>
          <w:w w:val="105"/>
        </w:rPr>
        <w:t xml:space="preserve"> </w:t>
      </w:r>
      <w:r w:rsidRPr="00C8686C">
        <w:rPr>
          <w:w w:val="105"/>
        </w:rPr>
        <w:t>were approved as written.</w:t>
      </w:r>
      <w:bookmarkEnd w:id="0"/>
      <w:r w:rsidR="00C8686C" w:rsidRPr="00C8686C">
        <w:rPr>
          <w:w w:val="105"/>
        </w:rPr>
        <w:br/>
      </w:r>
    </w:p>
    <w:p w14:paraId="313B3C8E" w14:textId="77777777" w:rsidR="00C8686C" w:rsidRPr="00C8686C" w:rsidRDefault="0002395C" w:rsidP="00B914A4">
      <w:pPr>
        <w:pStyle w:val="NoSpacing"/>
        <w:rPr>
          <w:w w:val="105"/>
        </w:rPr>
      </w:pPr>
      <w:r w:rsidRPr="00C8686C">
        <w:rPr>
          <w:w w:val="105"/>
        </w:rPr>
        <w:t>HEARING OF THOSE PRESENT – no one present.</w:t>
      </w:r>
      <w:r w:rsidR="00AC5CA7" w:rsidRPr="00C8686C">
        <w:rPr>
          <w:w w:val="105"/>
        </w:rPr>
        <w:t xml:space="preserve"> </w:t>
      </w:r>
    </w:p>
    <w:p w14:paraId="2CA4D260" w14:textId="77777777" w:rsidR="00C8686C" w:rsidRPr="00C8686C" w:rsidRDefault="00C8686C" w:rsidP="00B914A4">
      <w:pPr>
        <w:pStyle w:val="NoSpacing"/>
        <w:rPr>
          <w:w w:val="105"/>
        </w:rPr>
      </w:pPr>
    </w:p>
    <w:p w14:paraId="629E192B" w14:textId="2FAF185C" w:rsidR="00D03BF1" w:rsidRDefault="007B7AE2" w:rsidP="00B914A4">
      <w:pPr>
        <w:pStyle w:val="NoSpacing"/>
        <w:rPr>
          <w:w w:val="105"/>
        </w:rPr>
      </w:pPr>
      <w:r w:rsidRPr="00C8686C">
        <w:rPr>
          <w:w w:val="105"/>
        </w:rPr>
        <w:t xml:space="preserve">Mayor Dettmer </w:t>
      </w:r>
      <w:r w:rsidR="00136154">
        <w:rPr>
          <w:w w:val="105"/>
        </w:rPr>
        <w:t xml:space="preserve">introduced Lisa Walker of the Nebraska City Area Economic Development Corporation.  Walker </w:t>
      </w:r>
      <w:proofErr w:type="gramStart"/>
      <w:r w:rsidR="00136154">
        <w:rPr>
          <w:w w:val="105"/>
        </w:rPr>
        <w:t>discussed</w:t>
      </w:r>
      <w:proofErr w:type="gramEnd"/>
      <w:r w:rsidR="00136154">
        <w:rPr>
          <w:w w:val="105"/>
        </w:rPr>
        <w:t xml:space="preserve"> she is touching base with Otoe County communities to promote areas and sites as potential business or industrial sites.  </w:t>
      </w:r>
      <w:r w:rsidR="00E61AE9">
        <w:rPr>
          <w:w w:val="105"/>
        </w:rPr>
        <w:t>Data was provided showing</w:t>
      </w:r>
      <w:r w:rsidR="00136154">
        <w:rPr>
          <w:w w:val="105"/>
        </w:rPr>
        <w:t xml:space="preserve"> Syracuse is getting recognized for potential projects but unfortunately has not been picked up by any yet. Walker explained the NCAEDC does not charge for any of their services to businesses or individuals to </w:t>
      </w:r>
      <w:r w:rsidR="00E61AE9">
        <w:rPr>
          <w:w w:val="105"/>
        </w:rPr>
        <w:t>ask</w:t>
      </w:r>
      <w:r w:rsidR="00136154">
        <w:rPr>
          <w:w w:val="105"/>
        </w:rPr>
        <w:t xml:space="preserve"> questions</w:t>
      </w:r>
      <w:r w:rsidR="00E61AE9">
        <w:rPr>
          <w:w w:val="105"/>
        </w:rPr>
        <w:t xml:space="preserve"> or seek assistance</w:t>
      </w:r>
      <w:r w:rsidR="00136154">
        <w:rPr>
          <w:w w:val="105"/>
        </w:rPr>
        <w:t xml:space="preserve">.  She also reported a housing study has been done and suggested the </w:t>
      </w:r>
      <w:proofErr w:type="gramStart"/>
      <w:r w:rsidR="00136154">
        <w:rPr>
          <w:w w:val="105"/>
        </w:rPr>
        <w:t>City</w:t>
      </w:r>
      <w:proofErr w:type="gramEnd"/>
      <w:r w:rsidR="00136154">
        <w:rPr>
          <w:w w:val="105"/>
        </w:rPr>
        <w:t xml:space="preserve"> plac</w:t>
      </w:r>
      <w:r w:rsidR="00E61AE9">
        <w:rPr>
          <w:w w:val="105"/>
        </w:rPr>
        <w:t>e</w:t>
      </w:r>
      <w:r w:rsidR="00136154">
        <w:rPr>
          <w:w w:val="105"/>
        </w:rPr>
        <w:t xml:space="preserve"> on its website</w:t>
      </w:r>
      <w:r w:rsidR="00E61AE9">
        <w:rPr>
          <w:w w:val="105"/>
        </w:rPr>
        <w:t>,</w:t>
      </w:r>
      <w:r w:rsidR="00136154">
        <w:rPr>
          <w:w w:val="105"/>
        </w:rPr>
        <w:t xml:space="preserve"> as well as </w:t>
      </w:r>
      <w:r w:rsidR="00E61AE9">
        <w:rPr>
          <w:w w:val="105"/>
        </w:rPr>
        <w:t xml:space="preserve">an area-wide </w:t>
      </w:r>
      <w:proofErr w:type="gramStart"/>
      <w:r w:rsidR="00E61AE9">
        <w:rPr>
          <w:w w:val="105"/>
        </w:rPr>
        <w:t>ag</w:t>
      </w:r>
      <w:proofErr w:type="gramEnd"/>
      <w:r w:rsidR="00E61AE9">
        <w:rPr>
          <w:w w:val="105"/>
        </w:rPr>
        <w:t xml:space="preserve"> push</w:t>
      </w:r>
      <w:r w:rsidR="00136154">
        <w:rPr>
          <w:w w:val="105"/>
        </w:rPr>
        <w:t xml:space="preserve"> </w:t>
      </w:r>
      <w:r w:rsidR="00E61AE9">
        <w:rPr>
          <w:w w:val="105"/>
        </w:rPr>
        <w:t>known as the</w:t>
      </w:r>
      <w:r w:rsidR="00136154">
        <w:rPr>
          <w:w w:val="105"/>
        </w:rPr>
        <w:t xml:space="preserve"> </w:t>
      </w:r>
      <w:proofErr w:type="spellStart"/>
      <w:r w:rsidR="00136154">
        <w:rPr>
          <w:w w:val="105"/>
        </w:rPr>
        <w:t>AgWorks</w:t>
      </w:r>
      <w:proofErr w:type="spellEnd"/>
      <w:r w:rsidR="00136154">
        <w:rPr>
          <w:w w:val="105"/>
        </w:rPr>
        <w:t xml:space="preserve"> Corridor.  Childcare was a big focus </w:t>
      </w:r>
      <w:r w:rsidR="00E61AE9">
        <w:rPr>
          <w:w w:val="105"/>
        </w:rPr>
        <w:t>for</w:t>
      </w:r>
      <w:r w:rsidR="00136154">
        <w:rPr>
          <w:w w:val="105"/>
        </w:rPr>
        <w:t xml:space="preserve"> Walker’s predecessor, Dan Mauk.  Walker explained they are trying to continue </w:t>
      </w:r>
      <w:proofErr w:type="gramStart"/>
      <w:r w:rsidR="00136154">
        <w:rPr>
          <w:w w:val="105"/>
        </w:rPr>
        <w:t>this</w:t>
      </w:r>
      <w:proofErr w:type="gramEnd"/>
      <w:r w:rsidR="00136154">
        <w:rPr>
          <w:w w:val="105"/>
        </w:rPr>
        <w:t xml:space="preserve"> but </w:t>
      </w:r>
      <w:r w:rsidR="00E61AE9">
        <w:rPr>
          <w:w w:val="105"/>
        </w:rPr>
        <w:t>financing is key</w:t>
      </w:r>
      <w:r w:rsidR="00136154">
        <w:rPr>
          <w:w w:val="105"/>
        </w:rPr>
        <w:t>; Otoe County ARPA funds have only $30,000.00 remaining to stretch amongst 17 providers.  The group is pursuing mini grants of $2000</w:t>
      </w:r>
      <w:r w:rsidR="00E61AE9">
        <w:rPr>
          <w:w w:val="105"/>
        </w:rPr>
        <w:t>.00</w:t>
      </w:r>
      <w:r w:rsidR="00136154">
        <w:rPr>
          <w:w w:val="105"/>
        </w:rPr>
        <w:t xml:space="preserve"> each to </w:t>
      </w:r>
      <w:r w:rsidR="00E61AE9">
        <w:rPr>
          <w:w w:val="105"/>
        </w:rPr>
        <w:t xml:space="preserve">help </w:t>
      </w:r>
      <w:proofErr w:type="gramStart"/>
      <w:r w:rsidR="00E61AE9">
        <w:rPr>
          <w:w w:val="105"/>
        </w:rPr>
        <w:t>assist providers</w:t>
      </w:r>
      <w:proofErr w:type="gramEnd"/>
      <w:r w:rsidR="00E61AE9">
        <w:rPr>
          <w:w w:val="105"/>
        </w:rPr>
        <w:t xml:space="preserve">.   </w:t>
      </w:r>
      <w:r w:rsidR="00136154">
        <w:rPr>
          <w:w w:val="105"/>
        </w:rPr>
        <w:t xml:space="preserve">  </w:t>
      </w:r>
      <w:r w:rsidR="0002395C" w:rsidRPr="00C8686C">
        <w:rPr>
          <w:w w:val="105"/>
        </w:rPr>
        <w:t xml:space="preserve"> </w:t>
      </w:r>
    </w:p>
    <w:p w14:paraId="75333803" w14:textId="77777777" w:rsidR="00C8686C" w:rsidRPr="00C8686C" w:rsidRDefault="00C8686C" w:rsidP="00B914A4">
      <w:pPr>
        <w:pStyle w:val="NoSpacing"/>
        <w:rPr>
          <w:w w:val="105"/>
        </w:rPr>
      </w:pPr>
    </w:p>
    <w:p w14:paraId="07DBB931" w14:textId="1FF813BC" w:rsidR="00C8686C" w:rsidRPr="00C8686C" w:rsidRDefault="00D6655D" w:rsidP="00B914A4">
      <w:pPr>
        <w:pStyle w:val="NoSpacing"/>
        <w:rPr>
          <w:w w:val="105"/>
        </w:rPr>
      </w:pPr>
      <w:r w:rsidRPr="00C8686C">
        <w:rPr>
          <w:w w:val="105"/>
        </w:rPr>
        <w:t xml:space="preserve">Mayor Dettmer led the approval of claims and Treasurers Report; Todd Blome of BMG </w:t>
      </w:r>
      <w:proofErr w:type="gramStart"/>
      <w:r w:rsidR="00A86BCC" w:rsidRPr="00C8686C">
        <w:rPr>
          <w:w w:val="105"/>
        </w:rPr>
        <w:t xml:space="preserve">not </w:t>
      </w:r>
      <w:r w:rsidRPr="00C8686C">
        <w:rPr>
          <w:w w:val="105"/>
        </w:rPr>
        <w:t>present</w:t>
      </w:r>
      <w:proofErr w:type="gramEnd"/>
      <w:r w:rsidR="006A3110" w:rsidRPr="00C8686C">
        <w:rPr>
          <w:w w:val="105"/>
        </w:rPr>
        <w:t xml:space="preserve"> to provide</w:t>
      </w:r>
      <w:r w:rsidRPr="00C8686C">
        <w:rPr>
          <w:w w:val="105"/>
        </w:rPr>
        <w:t xml:space="preserve"> the </w:t>
      </w:r>
      <w:r w:rsidR="00933FEF" w:rsidRPr="00C8686C">
        <w:rPr>
          <w:w w:val="105"/>
        </w:rPr>
        <w:t>Ju</w:t>
      </w:r>
      <w:r w:rsidR="00E61AE9">
        <w:rPr>
          <w:w w:val="105"/>
        </w:rPr>
        <w:t>ly</w:t>
      </w:r>
      <w:r w:rsidRPr="00C8686C">
        <w:rPr>
          <w:w w:val="105"/>
        </w:rPr>
        <w:t xml:space="preserve"> 202</w:t>
      </w:r>
      <w:r w:rsidR="00D27136" w:rsidRPr="00C8686C">
        <w:rPr>
          <w:w w:val="105"/>
        </w:rPr>
        <w:t>6</w:t>
      </w:r>
      <w:r w:rsidRPr="00C8686C">
        <w:rPr>
          <w:w w:val="105"/>
        </w:rPr>
        <w:t xml:space="preserve"> Treasurer’s Repor</w:t>
      </w:r>
      <w:r w:rsidR="006A3110" w:rsidRPr="00C8686C">
        <w:rPr>
          <w:w w:val="105"/>
        </w:rPr>
        <w:t>t</w:t>
      </w:r>
      <w:r w:rsidRPr="00C8686C">
        <w:rPr>
          <w:w w:val="105"/>
        </w:rPr>
        <w:t>.</w:t>
      </w:r>
      <w:r w:rsidR="00A33844" w:rsidRPr="00C8686C">
        <w:rPr>
          <w:w w:val="105"/>
        </w:rPr>
        <w:t xml:space="preserve"> </w:t>
      </w:r>
      <w:r w:rsidR="00E61AE9">
        <w:rPr>
          <w:w w:val="105"/>
        </w:rPr>
        <w:t xml:space="preserve">Comments read provided by </w:t>
      </w:r>
      <w:r w:rsidR="00A33844" w:rsidRPr="00C8686C">
        <w:rPr>
          <w:w w:val="105"/>
        </w:rPr>
        <w:t xml:space="preserve">Blome </w:t>
      </w:r>
      <w:r w:rsidR="00A86BCC" w:rsidRPr="00C8686C">
        <w:rPr>
          <w:w w:val="105"/>
        </w:rPr>
        <w:t xml:space="preserve">noted </w:t>
      </w:r>
      <w:r w:rsidR="00E61AE9">
        <w:rPr>
          <w:w w:val="105"/>
        </w:rPr>
        <w:t xml:space="preserve">larger payments paid out for items such as electric meters, cameras split between multiple City departments, and Miracle </w:t>
      </w:r>
      <w:proofErr w:type="spellStart"/>
      <w:r w:rsidR="00E61AE9">
        <w:rPr>
          <w:w w:val="105"/>
        </w:rPr>
        <w:t>Mudjacking</w:t>
      </w:r>
      <w:proofErr w:type="spellEnd"/>
      <w:r w:rsidR="00E61AE9">
        <w:rPr>
          <w:w w:val="105"/>
        </w:rPr>
        <w:t xml:space="preserve"> for inlet repairs.</w:t>
      </w:r>
      <w:r w:rsidR="00A33844" w:rsidRPr="00C8686C">
        <w:rPr>
          <w:w w:val="105"/>
        </w:rPr>
        <w:t xml:space="preserve"> </w:t>
      </w:r>
      <w:r w:rsidR="00DE048B">
        <w:rPr>
          <w:w w:val="105"/>
        </w:rPr>
        <w:t xml:space="preserve">All accounts have been reconciled.  Capital expenses in many departments are down compared to this time last year.  </w:t>
      </w:r>
      <w:r w:rsidRPr="00C8686C">
        <w:rPr>
          <w:w w:val="105"/>
        </w:rPr>
        <w:t>Council Member</w:t>
      </w:r>
      <w:r w:rsidR="00A33844" w:rsidRPr="00C8686C">
        <w:rPr>
          <w:w w:val="105"/>
        </w:rPr>
        <w:t xml:space="preserve"> </w:t>
      </w:r>
      <w:r w:rsidR="00E61AE9">
        <w:rPr>
          <w:w w:val="105"/>
        </w:rPr>
        <w:t>Wesley Halvorsen</w:t>
      </w:r>
      <w:r w:rsidRPr="00C8686C">
        <w:rPr>
          <w:w w:val="105"/>
        </w:rPr>
        <w:t xml:space="preserve"> moved to approve the Treasurers Report and to pay the claims, </w:t>
      </w:r>
      <w:r w:rsidR="00E61AE9">
        <w:rPr>
          <w:w w:val="105"/>
        </w:rPr>
        <w:t>Nate Patton</w:t>
      </w:r>
      <w:r w:rsidRPr="00C8686C">
        <w:rPr>
          <w:w w:val="105"/>
        </w:rPr>
        <w:t xml:space="preserve"> seconded.  Roll Call: Yeas: </w:t>
      </w:r>
      <w:r w:rsidR="007B7AE2" w:rsidRPr="00C8686C">
        <w:rPr>
          <w:w w:val="105"/>
        </w:rPr>
        <w:t xml:space="preserve">Robert Johnson, </w:t>
      </w:r>
      <w:r w:rsidR="00E61AE9">
        <w:rPr>
          <w:w w:val="105"/>
        </w:rPr>
        <w:t xml:space="preserve">Jerry Werner, </w:t>
      </w:r>
      <w:r w:rsidR="00A33844" w:rsidRPr="00C8686C">
        <w:rPr>
          <w:w w:val="105"/>
        </w:rPr>
        <w:t>Nate Patton</w:t>
      </w:r>
      <w:r w:rsidR="00A86BCC" w:rsidRPr="00C8686C">
        <w:rPr>
          <w:w w:val="105"/>
        </w:rPr>
        <w:t>,</w:t>
      </w:r>
      <w:r w:rsidR="00E61AE9">
        <w:rPr>
          <w:w w:val="105"/>
        </w:rPr>
        <w:t xml:space="preserve"> and </w:t>
      </w:r>
      <w:r w:rsidR="00A86BCC" w:rsidRPr="00C8686C">
        <w:rPr>
          <w:w w:val="105"/>
        </w:rPr>
        <w:t>Wesley Halvorse</w:t>
      </w:r>
      <w:r w:rsidR="00E61AE9">
        <w:rPr>
          <w:w w:val="105"/>
        </w:rPr>
        <w:t>n</w:t>
      </w:r>
      <w:r w:rsidR="00926ACD" w:rsidRPr="00C8686C">
        <w:rPr>
          <w:w w:val="105"/>
        </w:rPr>
        <w:t>.</w:t>
      </w:r>
      <w:r w:rsidRPr="00C8686C">
        <w:rPr>
          <w:w w:val="105"/>
        </w:rPr>
        <w:t xml:space="preserve"> Nays: none.</w:t>
      </w:r>
      <w:r w:rsidR="00280613" w:rsidRPr="00C8686C">
        <w:rPr>
          <w:w w:val="105"/>
        </w:rPr>
        <w:t xml:space="preserve"> </w:t>
      </w:r>
    </w:p>
    <w:p w14:paraId="5562923B" w14:textId="77777777" w:rsidR="00C8686C" w:rsidRPr="00C8686C" w:rsidRDefault="00C8686C" w:rsidP="00B914A4">
      <w:pPr>
        <w:pStyle w:val="NoSpacing"/>
        <w:rPr>
          <w:w w:val="105"/>
        </w:rPr>
      </w:pPr>
    </w:p>
    <w:p w14:paraId="5BC59179" w14:textId="77777777" w:rsidR="005318FF" w:rsidRPr="005318FF" w:rsidRDefault="005318FF" w:rsidP="005318FF">
      <w:pPr>
        <w:tabs>
          <w:tab w:val="left" w:pos="0"/>
        </w:tabs>
        <w:adjustRightInd w:val="0"/>
        <w:spacing w:line="221" w:lineRule="exact"/>
      </w:pPr>
      <w:r w:rsidRPr="005318FF">
        <w:rPr>
          <w:color w:val="000000"/>
          <w:sz w:val="20"/>
          <w:szCs w:val="20"/>
        </w:rPr>
        <w:t>ABC TERMITE &amp; PEST CONTROL, INC. - 60.00, 100.00, AED ESSENTIALS - 257.50, AKRS - 105.39,</w:t>
      </w:r>
    </w:p>
    <w:p w14:paraId="456ABEC0" w14:textId="77777777" w:rsidR="005318FF" w:rsidRPr="005318FF" w:rsidRDefault="005318FF" w:rsidP="005318FF">
      <w:pPr>
        <w:tabs>
          <w:tab w:val="left" w:pos="0"/>
        </w:tabs>
        <w:adjustRightInd w:val="0"/>
        <w:spacing w:line="221" w:lineRule="exact"/>
      </w:pPr>
      <w:r w:rsidRPr="005318FF">
        <w:rPr>
          <w:color w:val="000000"/>
          <w:sz w:val="20"/>
          <w:szCs w:val="20"/>
        </w:rPr>
        <w:t>AL'S JOHNS - 165.00, ALL ROADS BARRICADE, INC - 58.58, ALLISON HOLLE - 50.00, ALTEC</w:t>
      </w:r>
    </w:p>
    <w:p w14:paraId="37FCE303" w14:textId="63ED5D75" w:rsidR="005318FF" w:rsidRPr="005318FF" w:rsidRDefault="005318FF" w:rsidP="005318FF">
      <w:pPr>
        <w:tabs>
          <w:tab w:val="left" w:pos="0"/>
        </w:tabs>
        <w:adjustRightInd w:val="0"/>
        <w:spacing w:line="221" w:lineRule="exact"/>
      </w:pPr>
      <w:r w:rsidRPr="005318FF">
        <w:rPr>
          <w:color w:val="000000"/>
          <w:sz w:val="20"/>
          <w:szCs w:val="20"/>
        </w:rPr>
        <w:t>INDUSTRIES, INC. - 1594.50, AMANDA STUBBENDICK - 300.00, ANTES FAMILY HARDWARE LLC -</w:t>
      </w:r>
      <w:r>
        <w:t xml:space="preserve"> </w:t>
      </w:r>
      <w:r w:rsidRPr="005318FF">
        <w:rPr>
          <w:color w:val="000000"/>
          <w:sz w:val="20"/>
          <w:szCs w:val="20"/>
        </w:rPr>
        <w:t>2981.47, AQUA-CHEM, INC. - 8514.21, ARLEY MOBILE SERVICE - 1495.41, BETTER BA-C'S 4H -</w:t>
      </w:r>
    </w:p>
    <w:p w14:paraId="7B9DB2FE" w14:textId="77777777" w:rsidR="005318FF" w:rsidRPr="005318FF" w:rsidRDefault="005318FF" w:rsidP="005318FF">
      <w:pPr>
        <w:tabs>
          <w:tab w:val="left" w:pos="0"/>
        </w:tabs>
        <w:adjustRightInd w:val="0"/>
        <w:spacing w:line="221" w:lineRule="exact"/>
      </w:pPr>
      <w:r w:rsidRPr="005318FF">
        <w:rPr>
          <w:color w:val="000000"/>
          <w:sz w:val="20"/>
          <w:szCs w:val="20"/>
        </w:rPr>
        <w:t>558.60, BMG CPA'S - 4911.36, BOHL PLUMBING &amp; HEATING - 285.42, BOLDT TIRE SUPPLY &amp; SVC -</w:t>
      </w:r>
    </w:p>
    <w:p w14:paraId="6BE8B05C" w14:textId="77777777" w:rsidR="005318FF" w:rsidRPr="005318FF" w:rsidRDefault="005318FF" w:rsidP="005318FF">
      <w:pPr>
        <w:tabs>
          <w:tab w:val="left" w:pos="0"/>
        </w:tabs>
        <w:adjustRightInd w:val="0"/>
        <w:spacing w:line="221" w:lineRule="exact"/>
      </w:pPr>
      <w:r w:rsidRPr="005318FF">
        <w:rPr>
          <w:color w:val="000000"/>
          <w:sz w:val="20"/>
          <w:szCs w:val="20"/>
        </w:rPr>
        <w:t>1253.00, BORDER STATES INDUSTRIES, INC. - 628.70, BOUND TREE MEDICAL, LLC - 2366.95,</w:t>
      </w:r>
    </w:p>
    <w:p w14:paraId="58C29D73" w14:textId="6BD0070F" w:rsidR="005318FF" w:rsidRPr="005318FF" w:rsidRDefault="005318FF" w:rsidP="005318FF">
      <w:pPr>
        <w:tabs>
          <w:tab w:val="left" w:pos="0"/>
        </w:tabs>
        <w:adjustRightInd w:val="0"/>
        <w:spacing w:line="221" w:lineRule="exact"/>
      </w:pPr>
      <w:r w:rsidRPr="005318FF">
        <w:rPr>
          <w:color w:val="000000"/>
          <w:sz w:val="20"/>
          <w:szCs w:val="20"/>
        </w:rPr>
        <w:t>BRANDT, HORAN, HALLSTROM &amp; STILMOCK - 624.00, BROOKS JUILFS - 150.00, CAPITAL</w:t>
      </w:r>
    </w:p>
    <w:p w14:paraId="3D1F3180" w14:textId="77777777" w:rsidR="005318FF" w:rsidRPr="005318FF" w:rsidRDefault="005318FF" w:rsidP="005318FF">
      <w:pPr>
        <w:tabs>
          <w:tab w:val="left" w:pos="0"/>
        </w:tabs>
        <w:adjustRightInd w:val="0"/>
        <w:spacing w:line="221" w:lineRule="exact"/>
      </w:pPr>
      <w:r w:rsidRPr="005318FF">
        <w:rPr>
          <w:color w:val="000000"/>
          <w:sz w:val="20"/>
          <w:szCs w:val="20"/>
        </w:rPr>
        <w:t>BUSINESS SYSTEMS, INC. - 152.78, 42.29, CHERRY ROAD MEDIA - 57.00, CHRISTA REISDORFF -</w:t>
      </w:r>
    </w:p>
    <w:p w14:paraId="70BAC47A" w14:textId="77777777" w:rsidR="005318FF" w:rsidRPr="005318FF" w:rsidRDefault="005318FF" w:rsidP="005318FF">
      <w:pPr>
        <w:tabs>
          <w:tab w:val="left" w:pos="0"/>
        </w:tabs>
        <w:adjustRightInd w:val="0"/>
        <w:spacing w:line="221" w:lineRule="exact"/>
      </w:pPr>
      <w:r w:rsidRPr="005318FF">
        <w:rPr>
          <w:color w:val="000000"/>
          <w:sz w:val="20"/>
          <w:szCs w:val="20"/>
        </w:rPr>
        <w:t>90.04, CITY OF SYRACUSE - 3189.32, CLEANING AUTHORITY - 463.30, 410.05, COLUMN</w:t>
      </w:r>
    </w:p>
    <w:p w14:paraId="48107960" w14:textId="77777777" w:rsidR="005318FF" w:rsidRPr="005318FF" w:rsidRDefault="005318FF" w:rsidP="005318FF">
      <w:pPr>
        <w:tabs>
          <w:tab w:val="left" w:pos="0"/>
        </w:tabs>
        <w:adjustRightInd w:val="0"/>
        <w:spacing w:line="221" w:lineRule="exact"/>
      </w:pPr>
      <w:r w:rsidRPr="005318FF">
        <w:rPr>
          <w:color w:val="000000"/>
          <w:sz w:val="20"/>
          <w:szCs w:val="20"/>
        </w:rPr>
        <w:t>SOFTWARE PBC - 227.25, CORE-MARK MIDCONTINENT, INC. - 2353.65, CREATIVE SITES -</w:t>
      </w:r>
    </w:p>
    <w:p w14:paraId="3B0D37DC" w14:textId="77777777" w:rsidR="005318FF" w:rsidRPr="005318FF" w:rsidRDefault="005318FF" w:rsidP="005318FF">
      <w:pPr>
        <w:tabs>
          <w:tab w:val="left" w:pos="0"/>
        </w:tabs>
        <w:adjustRightInd w:val="0"/>
        <w:spacing w:line="221" w:lineRule="exact"/>
      </w:pPr>
      <w:r w:rsidRPr="005318FF">
        <w:rPr>
          <w:color w:val="000000"/>
          <w:sz w:val="20"/>
          <w:szCs w:val="20"/>
        </w:rPr>
        <w:t>2176.00, CUBBY'S INC. - 2746.12, CULLIGAN WATER - 262.49, D &amp; K PRODUCTS SUPPLIER -</w:t>
      </w:r>
    </w:p>
    <w:p w14:paraId="0524C08D" w14:textId="77777777" w:rsidR="005318FF" w:rsidRPr="005318FF" w:rsidRDefault="005318FF" w:rsidP="005318FF">
      <w:pPr>
        <w:tabs>
          <w:tab w:val="left" w:pos="0"/>
        </w:tabs>
        <w:adjustRightInd w:val="0"/>
        <w:spacing w:line="221" w:lineRule="exact"/>
      </w:pPr>
      <w:r w:rsidRPr="005318FF">
        <w:rPr>
          <w:color w:val="000000"/>
          <w:sz w:val="20"/>
          <w:szCs w:val="20"/>
        </w:rPr>
        <w:t>700.00, DAKTRONICS - 600.00, DALLAS RINGLAND - 35.00, DTS TECHNOLOGY - 10.64, DUTTON</w:t>
      </w:r>
    </w:p>
    <w:p w14:paraId="6DFB9B97" w14:textId="77777777" w:rsidR="005318FF" w:rsidRPr="005318FF" w:rsidRDefault="005318FF" w:rsidP="005318FF">
      <w:pPr>
        <w:tabs>
          <w:tab w:val="left" w:pos="0"/>
        </w:tabs>
        <w:adjustRightInd w:val="0"/>
        <w:spacing w:line="221" w:lineRule="exact"/>
      </w:pPr>
      <w:r w:rsidRPr="005318FF">
        <w:rPr>
          <w:color w:val="000000"/>
          <w:sz w:val="20"/>
          <w:szCs w:val="20"/>
        </w:rPr>
        <w:t>LAINSON CO. - 1781.98, EMPIRE NETTING &amp; FENCE - 39600.00, ERIN BETH DESIGNS - 847.00,</w:t>
      </w:r>
    </w:p>
    <w:p w14:paraId="688CDCCD" w14:textId="77777777" w:rsidR="005318FF" w:rsidRPr="005318FF" w:rsidRDefault="005318FF" w:rsidP="005318FF">
      <w:pPr>
        <w:tabs>
          <w:tab w:val="left" w:pos="0"/>
        </w:tabs>
        <w:adjustRightInd w:val="0"/>
        <w:spacing w:line="221" w:lineRule="exact"/>
      </w:pPr>
      <w:r w:rsidRPr="005318FF">
        <w:rPr>
          <w:color w:val="000000"/>
          <w:sz w:val="20"/>
          <w:szCs w:val="20"/>
        </w:rPr>
        <w:t>FIVE NINES TECHNOLOGY GROUP - 3704.31, 508.33, 3772.01, FRONTIER COOPERATIVE - 723.45,</w:t>
      </w:r>
    </w:p>
    <w:p w14:paraId="7EFF8281" w14:textId="77777777" w:rsidR="005318FF" w:rsidRPr="005318FF" w:rsidRDefault="005318FF" w:rsidP="005318FF">
      <w:pPr>
        <w:tabs>
          <w:tab w:val="left" w:pos="0"/>
        </w:tabs>
        <w:adjustRightInd w:val="0"/>
        <w:spacing w:line="221" w:lineRule="exact"/>
      </w:pPr>
      <w:r w:rsidRPr="005318FF">
        <w:rPr>
          <w:color w:val="000000"/>
          <w:sz w:val="20"/>
          <w:szCs w:val="20"/>
        </w:rPr>
        <w:t>GOTTULA PROPANE SERVICE, INC. - 2095.38, HARPER JANSSEN - 150.00, HARPER MEYER -</w:t>
      </w:r>
    </w:p>
    <w:p w14:paraId="2B3E8D7E" w14:textId="77777777" w:rsidR="005318FF" w:rsidRPr="005318FF" w:rsidRDefault="005318FF" w:rsidP="005318FF">
      <w:pPr>
        <w:tabs>
          <w:tab w:val="left" w:pos="0"/>
        </w:tabs>
        <w:adjustRightInd w:val="0"/>
        <w:spacing w:line="221" w:lineRule="exact"/>
      </w:pPr>
      <w:r w:rsidRPr="005318FF">
        <w:rPr>
          <w:color w:val="000000"/>
          <w:sz w:val="20"/>
          <w:szCs w:val="20"/>
        </w:rPr>
        <w:t>150.00, HAWKINS, INC. - 643.45, HOA - 1386.48, INVOICE CLOUD INC - 525.15, ISLEY BRINKMAN -</w:t>
      </w:r>
    </w:p>
    <w:p w14:paraId="19C6F3B7" w14:textId="77777777" w:rsidR="005318FF" w:rsidRPr="005318FF" w:rsidRDefault="005318FF" w:rsidP="005318FF">
      <w:pPr>
        <w:tabs>
          <w:tab w:val="left" w:pos="0"/>
        </w:tabs>
        <w:adjustRightInd w:val="0"/>
        <w:spacing w:line="221" w:lineRule="exact"/>
      </w:pPr>
      <w:r w:rsidRPr="005318FF">
        <w:rPr>
          <w:color w:val="000000"/>
          <w:sz w:val="20"/>
          <w:szCs w:val="20"/>
        </w:rPr>
        <w:t>100.00, JEO CONSULTING GROUP, INC. - 1000.00, JOE REISDORFF - 82.09, JOSH STUBBENDICK -</w:t>
      </w:r>
    </w:p>
    <w:p w14:paraId="00807E43" w14:textId="77777777" w:rsidR="005318FF" w:rsidRPr="005318FF" w:rsidRDefault="005318FF" w:rsidP="005318FF">
      <w:pPr>
        <w:tabs>
          <w:tab w:val="left" w:pos="0"/>
        </w:tabs>
        <w:adjustRightInd w:val="0"/>
        <w:spacing w:line="221" w:lineRule="exact"/>
      </w:pPr>
      <w:r w:rsidRPr="005318FF">
        <w:rPr>
          <w:color w:val="000000"/>
          <w:sz w:val="20"/>
          <w:szCs w:val="20"/>
        </w:rPr>
        <w:t>100.00, JUDSON IRRIGATION INC. - 367.10, JUSTINE THOMAS - 300.00, KANEQUIP, INC, - 261.42,</w:t>
      </w:r>
    </w:p>
    <w:p w14:paraId="5C788E74" w14:textId="77777777" w:rsidR="005318FF" w:rsidRPr="005318FF" w:rsidRDefault="005318FF" w:rsidP="005318FF">
      <w:pPr>
        <w:tabs>
          <w:tab w:val="left" w:pos="0"/>
        </w:tabs>
        <w:adjustRightInd w:val="0"/>
        <w:spacing w:line="221" w:lineRule="exact"/>
      </w:pPr>
      <w:r w:rsidRPr="005318FF">
        <w:rPr>
          <w:color w:val="000000"/>
          <w:sz w:val="20"/>
          <w:szCs w:val="20"/>
        </w:rPr>
        <w:t>KATE ZOST - 300.00, LANDON JUILFS - 150.00, LANGFELDT OVERHEAD DOOR INC. - 341.55,</w:t>
      </w:r>
    </w:p>
    <w:p w14:paraId="17FDE83D" w14:textId="77777777" w:rsidR="005318FF" w:rsidRPr="005318FF" w:rsidRDefault="005318FF" w:rsidP="005318FF">
      <w:pPr>
        <w:tabs>
          <w:tab w:val="left" w:pos="0"/>
        </w:tabs>
        <w:adjustRightInd w:val="0"/>
        <w:spacing w:line="221" w:lineRule="exact"/>
      </w:pPr>
      <w:r w:rsidRPr="005318FF">
        <w:rPr>
          <w:color w:val="000000"/>
          <w:sz w:val="20"/>
          <w:szCs w:val="20"/>
        </w:rPr>
        <w:t>LARRY NEEMANN - 30.00, LEAGUE ASSOCIATION OF RISK MANAGEMENT - 50.00, LEAGUE OF</w:t>
      </w:r>
    </w:p>
    <w:p w14:paraId="02C320EA" w14:textId="77777777" w:rsidR="005318FF" w:rsidRPr="005318FF" w:rsidRDefault="005318FF" w:rsidP="005318FF">
      <w:pPr>
        <w:tabs>
          <w:tab w:val="left" w:pos="0"/>
        </w:tabs>
        <w:adjustRightInd w:val="0"/>
        <w:spacing w:line="221" w:lineRule="exact"/>
      </w:pPr>
      <w:r w:rsidRPr="005318FF">
        <w:rPr>
          <w:color w:val="000000"/>
          <w:sz w:val="20"/>
          <w:szCs w:val="20"/>
        </w:rPr>
        <w:t>NEBR. MUN. - 8180.00, POST 100 BASEBALL - 608.01, LILLY HOUGHTON - 150.00, LINDA GANZEL</w:t>
      </w:r>
    </w:p>
    <w:p w14:paraId="12D25FB1" w14:textId="77777777" w:rsidR="005318FF" w:rsidRPr="005318FF" w:rsidRDefault="005318FF" w:rsidP="005318FF">
      <w:pPr>
        <w:tabs>
          <w:tab w:val="left" w:pos="0"/>
        </w:tabs>
        <w:adjustRightInd w:val="0"/>
        <w:spacing w:line="221" w:lineRule="exact"/>
      </w:pPr>
      <w:r w:rsidRPr="005318FF">
        <w:rPr>
          <w:color w:val="000000"/>
          <w:sz w:val="20"/>
          <w:szCs w:val="20"/>
        </w:rPr>
        <w:t>TRUNDLE - 300.00, LONM - UTILITIES SECTION - 1452.00, MACQUEEN EQUIPMENT - 153.00,</w:t>
      </w:r>
    </w:p>
    <w:p w14:paraId="2BADC300" w14:textId="77777777" w:rsidR="005318FF" w:rsidRPr="005318FF" w:rsidRDefault="005318FF" w:rsidP="005318FF">
      <w:pPr>
        <w:tabs>
          <w:tab w:val="left" w:pos="0"/>
        </w:tabs>
        <w:adjustRightInd w:val="0"/>
        <w:spacing w:line="221" w:lineRule="exact"/>
      </w:pPr>
      <w:r w:rsidRPr="005318FF">
        <w:rPr>
          <w:color w:val="000000"/>
          <w:sz w:val="20"/>
          <w:szCs w:val="20"/>
        </w:rPr>
        <w:t>MADDIE STUBBENDICK - 150.00, MAINELLI MECHANICAL CONTRACTORS, INC. - 1683.46,</w:t>
      </w:r>
    </w:p>
    <w:p w14:paraId="6A2ACA0E" w14:textId="28FD7310" w:rsidR="00C8686C" w:rsidRPr="005318FF" w:rsidRDefault="005318FF" w:rsidP="005318FF">
      <w:pPr>
        <w:tabs>
          <w:tab w:val="left" w:pos="0"/>
        </w:tabs>
        <w:adjustRightInd w:val="0"/>
        <w:spacing w:line="221" w:lineRule="exact"/>
      </w:pPr>
      <w:r w:rsidRPr="005318FF">
        <w:rPr>
          <w:color w:val="000000"/>
          <w:sz w:val="20"/>
          <w:szCs w:val="20"/>
        </w:rPr>
        <w:t>MAKENNA SCHROEDER - 100.00, MAR ENTERPRISES - 200.00, MARTIN MARIETTA AGGREGATES</w:t>
      </w:r>
      <w:r>
        <w:t xml:space="preserve"> </w:t>
      </w:r>
      <w:r w:rsidRPr="005318FF">
        <w:rPr>
          <w:color w:val="000000"/>
          <w:sz w:val="20"/>
          <w:szCs w:val="20"/>
        </w:rPr>
        <w:t>- 3490.96, MATTICE LOCK &amp; SAFE - 1440.55, MELISSA &amp; JOEL TOMPKINS - 35.00, MIDWEST</w:t>
      </w:r>
      <w:r>
        <w:t xml:space="preserve"> </w:t>
      </w:r>
      <w:r w:rsidRPr="005318FF">
        <w:rPr>
          <w:color w:val="000000"/>
          <w:sz w:val="20"/>
          <w:szCs w:val="20"/>
        </w:rPr>
        <w:t>LABORATORIES, INC. - 235.72, MIDWEST WALLS &amp; LANDSCAPES, INC. - 2819.39, MUNICIPAL</w:t>
      </w:r>
      <w:r>
        <w:t xml:space="preserve"> </w:t>
      </w:r>
      <w:r w:rsidRPr="005318FF">
        <w:rPr>
          <w:color w:val="000000"/>
          <w:sz w:val="20"/>
          <w:szCs w:val="20"/>
        </w:rPr>
        <w:t>SUPPLY OF OMAHA - 12074.17, NE GENERATOR SERVICE - 2835.35, NEBRASKA CITY UTILITIES -</w:t>
      </w:r>
      <w:r>
        <w:t xml:space="preserve"> </w:t>
      </w:r>
      <w:r w:rsidRPr="005318FF">
        <w:rPr>
          <w:color w:val="000000"/>
          <w:sz w:val="20"/>
          <w:szCs w:val="20"/>
        </w:rPr>
        <w:t xml:space="preserve">777.40, NEBRASKA DWEE-ONSITE SECTION, WWTF - 615.32, NEBRASKA </w:t>
      </w:r>
      <w:r w:rsidRPr="005318FF">
        <w:rPr>
          <w:color w:val="000000"/>
          <w:sz w:val="20"/>
          <w:szCs w:val="20"/>
        </w:rPr>
        <w:lastRenderedPageBreak/>
        <w:t>PUBLIC HEALTH</w:t>
      </w:r>
      <w:r>
        <w:t xml:space="preserve"> </w:t>
      </w:r>
      <w:r w:rsidRPr="005318FF">
        <w:rPr>
          <w:color w:val="000000"/>
          <w:sz w:val="20"/>
          <w:szCs w:val="20"/>
        </w:rPr>
        <w:t>ENVIRONMENTAL LAB - 48.00, NIPPON-SANSO MATHESON INC - 59.50, OLSSON ASSOCIATES -</w:t>
      </w:r>
      <w:r>
        <w:t xml:space="preserve"> </w:t>
      </w:r>
      <w:r w:rsidRPr="005318FF">
        <w:rPr>
          <w:color w:val="000000"/>
          <w:sz w:val="20"/>
          <w:szCs w:val="20"/>
        </w:rPr>
        <w:t>478.69, ONE CALL CONCEPTS, INC. - 24.48, OPPD - 195351.11, OTOE COUNTY - 156.85, PAPILLION</w:t>
      </w:r>
      <w:r>
        <w:t xml:space="preserve"> </w:t>
      </w:r>
      <w:r w:rsidRPr="005318FF">
        <w:rPr>
          <w:color w:val="000000"/>
          <w:sz w:val="20"/>
          <w:szCs w:val="20"/>
        </w:rPr>
        <w:t>SANITATION - 90.00, PETTY CASH - 64.02, PINPOINT COMMUNICATIONS - 13.30, POINT C - 119.00,</w:t>
      </w:r>
      <w:r>
        <w:t xml:space="preserve"> </w:t>
      </w:r>
      <w:r w:rsidRPr="005318FF">
        <w:rPr>
          <w:color w:val="000000"/>
          <w:sz w:val="20"/>
          <w:szCs w:val="20"/>
        </w:rPr>
        <w:t>RAY WERNER - 160.00, RUBY SIMMS - 50.00, RUSS COOPER - 200.00, SAM JOHNSON - 100.00,</w:t>
      </w:r>
      <w:r>
        <w:t xml:space="preserve"> </w:t>
      </w:r>
      <w:r w:rsidRPr="005318FF">
        <w:rPr>
          <w:color w:val="000000"/>
          <w:sz w:val="20"/>
          <w:szCs w:val="20"/>
        </w:rPr>
        <w:t>SDA POST PROM - 428.46, SDA STARLETTES DANCE TEAM - 100.81, SEGRA - 2343.52, STOCK</w:t>
      </w:r>
      <w:r>
        <w:t xml:space="preserve"> </w:t>
      </w:r>
      <w:r w:rsidRPr="005318FF">
        <w:rPr>
          <w:color w:val="000000"/>
          <w:sz w:val="20"/>
          <w:szCs w:val="20"/>
        </w:rPr>
        <w:t>SEED FARMS, INC. - 2000.00, SYRACUSE AREA HEALTH FOUNDATION - 177.38, SYRACUSE</w:t>
      </w:r>
      <w:r>
        <w:t xml:space="preserve"> </w:t>
      </w:r>
      <w:r w:rsidRPr="005318FF">
        <w:rPr>
          <w:color w:val="000000"/>
          <w:sz w:val="20"/>
          <w:szCs w:val="20"/>
        </w:rPr>
        <w:t>FRESH MARKET - 277.62, SYRACUSE IRON WORKS - 438.32, 424.74, SYRACUSE LUMBER CO. -</w:t>
      </w:r>
      <w:r>
        <w:t xml:space="preserve"> </w:t>
      </w:r>
      <w:r w:rsidRPr="005318FF">
        <w:rPr>
          <w:color w:val="000000"/>
          <w:sz w:val="20"/>
          <w:szCs w:val="20"/>
        </w:rPr>
        <w:t>399.69, SYRACUSE MOTOR SUPPLY - 184.87, THE NEBRASKA MED CENTER - 1434.40,</w:t>
      </w:r>
      <w:r>
        <w:t xml:space="preserve"> </w:t>
      </w:r>
      <w:r w:rsidRPr="005318FF">
        <w:rPr>
          <w:color w:val="000000"/>
          <w:sz w:val="20"/>
          <w:szCs w:val="20"/>
        </w:rPr>
        <w:t>THRASHER, INC. - 5200.22, TROJAN TECHNOLOGIES - 3100.58, UNADILLA TIRE &amp; REPAIR LLC -</w:t>
      </w:r>
      <w:r>
        <w:t xml:space="preserve"> </w:t>
      </w:r>
      <w:r w:rsidRPr="005318FF">
        <w:rPr>
          <w:color w:val="000000"/>
          <w:sz w:val="20"/>
          <w:szCs w:val="20"/>
        </w:rPr>
        <w:t>502.40, VERIZON - 920.08, WESTERN AREA POWER ADMINISTRATION - 3682.20, WHETROCK INC</w:t>
      </w:r>
      <w:r>
        <w:rPr>
          <w:color w:val="000000"/>
          <w:sz w:val="20"/>
          <w:szCs w:val="20"/>
        </w:rPr>
        <w:t xml:space="preserve"> </w:t>
      </w:r>
      <w:r w:rsidRPr="005318FF">
        <w:rPr>
          <w:color w:val="000000"/>
          <w:sz w:val="20"/>
          <w:szCs w:val="20"/>
        </w:rPr>
        <w:t>- 2407.02, WYATT FOLEY - 150.00</w:t>
      </w:r>
      <w:r>
        <w:rPr>
          <w:color w:val="000000"/>
          <w:sz w:val="20"/>
          <w:szCs w:val="20"/>
        </w:rPr>
        <w:t xml:space="preserve">. </w:t>
      </w:r>
      <w:r w:rsidR="0053568F" w:rsidRPr="00DE0EC6">
        <w:rPr>
          <w:color w:val="000000"/>
          <w:sz w:val="20"/>
          <w:szCs w:val="20"/>
        </w:rPr>
        <w:t xml:space="preserve">Claims </w:t>
      </w:r>
      <w:r w:rsidR="00DE0EC6" w:rsidRPr="00DE0EC6">
        <w:rPr>
          <w:color w:val="000000"/>
          <w:sz w:val="20"/>
          <w:szCs w:val="20"/>
        </w:rPr>
        <w:t xml:space="preserve">approved and </w:t>
      </w:r>
      <w:r w:rsidR="0053568F" w:rsidRPr="00DE0EC6">
        <w:rPr>
          <w:color w:val="000000"/>
          <w:sz w:val="20"/>
          <w:szCs w:val="20"/>
        </w:rPr>
        <w:t>paid outside of the</w:t>
      </w:r>
      <w:r w:rsidR="009446A2" w:rsidRPr="00DE0EC6">
        <w:rPr>
          <w:color w:val="000000"/>
          <w:sz w:val="20"/>
          <w:szCs w:val="20"/>
        </w:rPr>
        <w:t xml:space="preserve"> </w:t>
      </w:r>
      <w:r w:rsidRPr="00DE0EC6">
        <w:rPr>
          <w:color w:val="000000"/>
          <w:sz w:val="20"/>
          <w:szCs w:val="20"/>
        </w:rPr>
        <w:t>August</w:t>
      </w:r>
      <w:r w:rsidR="0053568F" w:rsidRPr="00DE0EC6">
        <w:rPr>
          <w:color w:val="000000"/>
          <w:sz w:val="20"/>
          <w:szCs w:val="20"/>
        </w:rPr>
        <w:t xml:space="preserve"> </w:t>
      </w:r>
      <w:r w:rsidRPr="00DE0EC6">
        <w:rPr>
          <w:color w:val="000000"/>
          <w:sz w:val="20"/>
          <w:szCs w:val="20"/>
        </w:rPr>
        <w:t>12</w:t>
      </w:r>
      <w:r w:rsidR="0002395C" w:rsidRPr="00DE0EC6">
        <w:rPr>
          <w:color w:val="000000"/>
          <w:sz w:val="20"/>
          <w:szCs w:val="20"/>
        </w:rPr>
        <w:t>t</w:t>
      </w:r>
      <w:r w:rsidR="0053568F" w:rsidRPr="00DE0EC6">
        <w:rPr>
          <w:color w:val="000000"/>
          <w:sz w:val="20"/>
          <w:szCs w:val="20"/>
        </w:rPr>
        <w:t xml:space="preserve">h meeting date include: </w:t>
      </w:r>
      <w:r w:rsidR="0055476E" w:rsidRPr="00DE0EC6">
        <w:rPr>
          <w:color w:val="000000"/>
          <w:sz w:val="20"/>
          <w:szCs w:val="20"/>
        </w:rPr>
        <w:t xml:space="preserve">Salaries - </w:t>
      </w:r>
      <w:r w:rsidR="00331F75" w:rsidRPr="00DE0EC6">
        <w:rPr>
          <w:color w:val="000000"/>
          <w:sz w:val="20"/>
          <w:szCs w:val="20"/>
        </w:rPr>
        <w:t>$11</w:t>
      </w:r>
      <w:r w:rsidR="007127D4">
        <w:rPr>
          <w:color w:val="000000"/>
          <w:sz w:val="20"/>
          <w:szCs w:val="20"/>
        </w:rPr>
        <w:t>7,493.21</w:t>
      </w:r>
      <w:r w:rsidR="00D666A2" w:rsidRPr="00DE0EC6">
        <w:rPr>
          <w:color w:val="000000"/>
          <w:sz w:val="20"/>
          <w:szCs w:val="20"/>
        </w:rPr>
        <w:t xml:space="preserve">, </w:t>
      </w:r>
      <w:r w:rsidR="0053568F" w:rsidRPr="00CB7366">
        <w:rPr>
          <w:color w:val="000000"/>
          <w:sz w:val="20"/>
          <w:szCs w:val="20"/>
        </w:rPr>
        <w:t>CANON FINANCIAL – 101.06</w:t>
      </w:r>
      <w:r w:rsidR="00DA5877" w:rsidRPr="00CB7366">
        <w:rPr>
          <w:color w:val="000000"/>
          <w:sz w:val="20"/>
          <w:szCs w:val="20"/>
        </w:rPr>
        <w:t xml:space="preserve">, </w:t>
      </w:r>
      <w:r w:rsidR="00D5342B" w:rsidRPr="00983FDC">
        <w:rPr>
          <w:color w:val="000000"/>
          <w:sz w:val="20"/>
          <w:szCs w:val="20"/>
        </w:rPr>
        <w:t>PRINCIPAL – 1</w:t>
      </w:r>
      <w:r w:rsidR="004E49DE" w:rsidRPr="00983FDC">
        <w:rPr>
          <w:color w:val="000000"/>
          <w:sz w:val="20"/>
          <w:szCs w:val="20"/>
        </w:rPr>
        <w:t>479.63</w:t>
      </w:r>
      <w:r w:rsidR="00D5342B" w:rsidRPr="00983FDC">
        <w:rPr>
          <w:color w:val="000000"/>
          <w:sz w:val="20"/>
          <w:szCs w:val="20"/>
        </w:rPr>
        <w:t>, MEDICA – 18,339.98</w:t>
      </w:r>
      <w:r w:rsidR="00D36F38" w:rsidRPr="00983FDC">
        <w:rPr>
          <w:color w:val="000000"/>
          <w:sz w:val="20"/>
          <w:szCs w:val="20"/>
        </w:rPr>
        <w:t>,</w:t>
      </w:r>
      <w:r w:rsidR="00DA5877" w:rsidRPr="00983FDC">
        <w:rPr>
          <w:color w:val="000000"/>
          <w:sz w:val="20"/>
          <w:szCs w:val="20"/>
        </w:rPr>
        <w:t xml:space="preserve"> </w:t>
      </w:r>
      <w:r w:rsidR="00383043" w:rsidRPr="00CB7366">
        <w:rPr>
          <w:color w:val="000000"/>
          <w:sz w:val="20"/>
          <w:szCs w:val="20"/>
        </w:rPr>
        <w:t xml:space="preserve">CAPITAL BUSINESS SYSTEMS </w:t>
      </w:r>
      <w:r w:rsidR="00CB7366" w:rsidRPr="00CB7366">
        <w:rPr>
          <w:color w:val="000000"/>
          <w:sz w:val="20"/>
          <w:szCs w:val="20"/>
        </w:rPr>
        <w:t>464.75,</w:t>
      </w:r>
      <w:r w:rsidR="009446A2" w:rsidRPr="00CB7366">
        <w:rPr>
          <w:color w:val="000000"/>
          <w:sz w:val="20"/>
          <w:szCs w:val="20"/>
        </w:rPr>
        <w:t xml:space="preserve"> </w:t>
      </w:r>
      <w:r w:rsidR="00ED0F4D" w:rsidRPr="00CB7366">
        <w:rPr>
          <w:color w:val="000000"/>
          <w:sz w:val="20"/>
          <w:szCs w:val="20"/>
        </w:rPr>
        <w:t xml:space="preserve">ONE BILLING SOLUTIONS </w:t>
      </w:r>
      <w:r w:rsidR="00621F56" w:rsidRPr="00CB7366">
        <w:rPr>
          <w:color w:val="000000"/>
          <w:sz w:val="20"/>
          <w:szCs w:val="20"/>
        </w:rPr>
        <w:t xml:space="preserve">– </w:t>
      </w:r>
      <w:r w:rsidR="00CB7366" w:rsidRPr="00CB7366">
        <w:rPr>
          <w:color w:val="000000"/>
          <w:sz w:val="20"/>
          <w:szCs w:val="20"/>
        </w:rPr>
        <w:t>2323.51</w:t>
      </w:r>
      <w:r w:rsidR="00C66BBE" w:rsidRPr="00CB7366">
        <w:rPr>
          <w:color w:val="000000"/>
          <w:sz w:val="20"/>
          <w:szCs w:val="20"/>
        </w:rPr>
        <w:t xml:space="preserve">, </w:t>
      </w:r>
      <w:r w:rsidR="00C66BBE" w:rsidRPr="00DE0EC6">
        <w:rPr>
          <w:color w:val="000000"/>
          <w:sz w:val="20"/>
          <w:szCs w:val="20"/>
        </w:rPr>
        <w:t xml:space="preserve">WINDSTREAM </w:t>
      </w:r>
      <w:r w:rsidR="00DE0EC6" w:rsidRPr="00DE0EC6">
        <w:rPr>
          <w:color w:val="000000"/>
          <w:sz w:val="20"/>
          <w:szCs w:val="20"/>
        </w:rPr>
        <w:t>200.15</w:t>
      </w:r>
      <w:r w:rsidR="00C66BBE" w:rsidRPr="00DE0EC6">
        <w:rPr>
          <w:color w:val="000000"/>
          <w:sz w:val="20"/>
          <w:szCs w:val="20"/>
        </w:rPr>
        <w:t xml:space="preserve">, </w:t>
      </w:r>
      <w:r w:rsidR="00514F20" w:rsidRPr="00CB7366">
        <w:rPr>
          <w:color w:val="000000"/>
          <w:sz w:val="20"/>
          <w:szCs w:val="20"/>
        </w:rPr>
        <w:t xml:space="preserve">SCHULAR ARGO – 150,00, SCOTT WIEBUSCH – 450.00, TIM WILSON – 400.00, HILLARY WIEBUSCH – 200.00, </w:t>
      </w:r>
      <w:r w:rsidR="007771F5" w:rsidRPr="00CB7366">
        <w:rPr>
          <w:color w:val="000000"/>
          <w:sz w:val="20"/>
          <w:szCs w:val="20"/>
        </w:rPr>
        <w:t>MARCIA SCHEINOST – 350.00, KODY CARDINAL – 300.00, JENN STAACK – 250.00</w:t>
      </w:r>
      <w:r w:rsidR="00E85EDA" w:rsidRPr="00CB7366">
        <w:rPr>
          <w:color w:val="000000"/>
          <w:sz w:val="20"/>
          <w:szCs w:val="20"/>
        </w:rPr>
        <w:t xml:space="preserve">, </w:t>
      </w:r>
      <w:r w:rsidR="00983FDC" w:rsidRPr="00983FDC">
        <w:rPr>
          <w:color w:val="000000"/>
          <w:sz w:val="20"/>
          <w:szCs w:val="20"/>
        </w:rPr>
        <w:t>ELAN CARDMEMBER SVCS</w:t>
      </w:r>
      <w:r w:rsidR="00FE361D" w:rsidRPr="00983FDC">
        <w:rPr>
          <w:color w:val="000000"/>
          <w:sz w:val="20"/>
          <w:szCs w:val="20"/>
        </w:rPr>
        <w:t xml:space="preserve"> – </w:t>
      </w:r>
      <w:r w:rsidR="00983FDC" w:rsidRPr="00983FDC">
        <w:rPr>
          <w:color w:val="000000"/>
          <w:sz w:val="20"/>
          <w:szCs w:val="20"/>
        </w:rPr>
        <w:t>11,460.75</w:t>
      </w:r>
      <w:r w:rsidR="00983FDC">
        <w:rPr>
          <w:color w:val="000000"/>
          <w:sz w:val="20"/>
          <w:szCs w:val="20"/>
        </w:rPr>
        <w:t>, Aflac – 124.4</w:t>
      </w:r>
      <w:r w:rsidR="00983FDC" w:rsidRPr="00983FDC">
        <w:rPr>
          <w:color w:val="000000"/>
          <w:sz w:val="20"/>
          <w:szCs w:val="20"/>
        </w:rPr>
        <w:t>4</w:t>
      </w:r>
      <w:r w:rsidR="00983FDC">
        <w:rPr>
          <w:color w:val="000000"/>
          <w:sz w:val="20"/>
          <w:szCs w:val="20"/>
        </w:rPr>
        <w:t>, LIBRARY PETTY CASH (Summer Reading Challenge) – 2000.00</w:t>
      </w:r>
      <w:r w:rsidR="00CB7366">
        <w:rPr>
          <w:color w:val="000000"/>
          <w:sz w:val="20"/>
          <w:szCs w:val="20"/>
        </w:rPr>
        <w:t>, USPS – 643.50</w:t>
      </w:r>
      <w:r w:rsidR="00DE0EC6">
        <w:rPr>
          <w:color w:val="000000"/>
          <w:sz w:val="20"/>
          <w:szCs w:val="20"/>
        </w:rPr>
        <w:t>, RIVERSTONE BANK – 70,830.00, J.H. SPORHASE – 37,052.09, AMAZON BUSINESS – 4965.16</w:t>
      </w:r>
      <w:r w:rsidR="00CA67C1" w:rsidRPr="00983FDC">
        <w:rPr>
          <w:color w:val="000000"/>
          <w:sz w:val="20"/>
          <w:szCs w:val="20"/>
        </w:rPr>
        <w:t>.</w:t>
      </w:r>
      <w:r w:rsidR="00FE361D" w:rsidRPr="00D03BF1">
        <w:rPr>
          <w:color w:val="000000"/>
          <w:sz w:val="20"/>
          <w:szCs w:val="20"/>
        </w:rPr>
        <w:t xml:space="preserve"> </w:t>
      </w:r>
    </w:p>
    <w:p w14:paraId="5AE49059" w14:textId="77777777" w:rsidR="00E61AE9" w:rsidRDefault="00E61AE9" w:rsidP="00B914A4">
      <w:pPr>
        <w:pStyle w:val="NoSpacing"/>
        <w:rPr>
          <w:color w:val="000000"/>
          <w:sz w:val="20"/>
          <w:szCs w:val="20"/>
        </w:rPr>
      </w:pPr>
    </w:p>
    <w:p w14:paraId="6541E9B6" w14:textId="2F93678B" w:rsidR="00E61AE9" w:rsidRDefault="00E61AE9" w:rsidP="00B914A4">
      <w:pPr>
        <w:pStyle w:val="NoSpacing"/>
        <w:rPr>
          <w:color w:val="000000"/>
        </w:rPr>
      </w:pPr>
      <w:r w:rsidRPr="00E61AE9">
        <w:rPr>
          <w:color w:val="000000"/>
        </w:rPr>
        <w:t>Mayor Dettmer led the discussion</w:t>
      </w:r>
      <w:r>
        <w:rPr>
          <w:color w:val="000000"/>
        </w:rPr>
        <w:t xml:space="preserve"> and approval of BMG CPAs Budget Engagement Letter for 2026 Budget Services, authorizing Mayor to sign.  Council Member Jerry Werner moved to approve BMG CPAs provide budget services for the 26-27 Budget, Robert Johnson seconded.  Roll Call: Yeas: Wesley Halvorsen, Nate Patton, Robert Johnson, Jerry Werner. Nays: none.</w:t>
      </w:r>
    </w:p>
    <w:p w14:paraId="7AE21DF2" w14:textId="77777777" w:rsidR="00DE048B" w:rsidRDefault="00DE048B" w:rsidP="00B914A4">
      <w:pPr>
        <w:pStyle w:val="NoSpacing"/>
        <w:rPr>
          <w:color w:val="000000"/>
        </w:rPr>
      </w:pPr>
    </w:p>
    <w:p w14:paraId="18021F2F" w14:textId="24731DF4" w:rsidR="00DE048B" w:rsidRPr="00E61AE9" w:rsidRDefault="00DE048B" w:rsidP="00B914A4">
      <w:pPr>
        <w:pStyle w:val="NoSpacing"/>
        <w:rPr>
          <w:color w:val="000000"/>
        </w:rPr>
      </w:pPr>
      <w:r>
        <w:rPr>
          <w:color w:val="000000"/>
        </w:rPr>
        <w:t xml:space="preserve">Mayor Dettmer led the discussion and approval of 2026-2027 Budgets including wage increases.  The </w:t>
      </w:r>
      <w:proofErr w:type="gramStart"/>
      <w:r>
        <w:rPr>
          <w:color w:val="000000"/>
        </w:rPr>
        <w:t>City</w:t>
      </w:r>
      <w:proofErr w:type="gramEnd"/>
      <w:r>
        <w:rPr>
          <w:color w:val="000000"/>
        </w:rPr>
        <w:t xml:space="preserve"> utilized a budget committee again this year for reviewing and approving department budgets.  The committee met twice and was comprised of Mayor Dettmer, Council Members Jerry Werner and Nate Patton, City Administrator Jessica Meyer and City Clerk/Treasurer Kelly Farmer.  Council Member Robert Johnson moved to approve the departments 2026-2027 budgets as well as a 4.5% wage increase, Jerry Werner seconded.  Roll Call: Yeas: Nate Patton, Jerry Werner, Wesley Halvorsen, Robert Johnson.  Nays: none.</w:t>
      </w:r>
    </w:p>
    <w:p w14:paraId="52362365" w14:textId="77777777" w:rsidR="00C8686C" w:rsidRPr="00C8686C" w:rsidRDefault="00C8686C" w:rsidP="00B914A4">
      <w:pPr>
        <w:pStyle w:val="NoSpacing"/>
        <w:rPr>
          <w:color w:val="000000"/>
        </w:rPr>
      </w:pPr>
    </w:p>
    <w:p w14:paraId="49DB30CF" w14:textId="01C35097" w:rsidR="00C8686C" w:rsidRDefault="0053568F" w:rsidP="00B914A4">
      <w:pPr>
        <w:pStyle w:val="NoSpacing"/>
        <w:rPr>
          <w:w w:val="105"/>
        </w:rPr>
      </w:pPr>
      <w:r w:rsidRPr="00C8686C">
        <w:rPr>
          <w:w w:val="105"/>
        </w:rPr>
        <w:t xml:space="preserve">LIBRARY REPORT – Director Melissa Juilfs </w:t>
      </w:r>
      <w:r w:rsidR="00A86BCC" w:rsidRPr="00C8686C">
        <w:rPr>
          <w:w w:val="105"/>
        </w:rPr>
        <w:t xml:space="preserve">not </w:t>
      </w:r>
      <w:r w:rsidRPr="00C8686C">
        <w:rPr>
          <w:w w:val="105"/>
        </w:rPr>
        <w:t>present</w:t>
      </w:r>
      <w:r w:rsidR="00C07CB4" w:rsidRPr="00C8686C">
        <w:rPr>
          <w:w w:val="105"/>
        </w:rPr>
        <w:t xml:space="preserve">.  </w:t>
      </w:r>
      <w:r w:rsidR="00DE048B">
        <w:rPr>
          <w:w w:val="105"/>
        </w:rPr>
        <w:t>No report distributed.</w:t>
      </w:r>
    </w:p>
    <w:p w14:paraId="773320AF" w14:textId="77777777" w:rsidR="00DE048B" w:rsidRDefault="00DE048B" w:rsidP="00B914A4">
      <w:pPr>
        <w:pStyle w:val="NoSpacing"/>
        <w:rPr>
          <w:w w:val="105"/>
        </w:rPr>
      </w:pPr>
    </w:p>
    <w:p w14:paraId="7E711262" w14:textId="4587CCC7" w:rsidR="00DE048B" w:rsidRDefault="00DE048B" w:rsidP="00B914A4">
      <w:pPr>
        <w:pStyle w:val="NoSpacing"/>
        <w:rPr>
          <w:w w:val="105"/>
        </w:rPr>
      </w:pPr>
      <w:r>
        <w:rPr>
          <w:w w:val="105"/>
        </w:rPr>
        <w:t xml:space="preserve">FIRE REPORT – Chief Keith McWilliams present.  Mayor Dettmer led the discussion and acceptance of 2026-2027 SVFD Officers.  McWilliams read the elected officers: Fire Chief – Keith McWilliams, Assistant Fire Chiefs – Craig Hemje, Darin Lintner and Liza Godsey, Foremen – Tim Seelhoff and Adam Holz, President – Thomas Neemann, Secretary – Matt Weddingfeld, Treasurer – Justin Apel, and Safety Officer – Chris Lutjemeyer.  Rural Fire Board approved the individuals at their July 13, </w:t>
      </w:r>
      <w:proofErr w:type="gramStart"/>
      <w:r>
        <w:rPr>
          <w:w w:val="105"/>
        </w:rPr>
        <w:t>2026</w:t>
      </w:r>
      <w:proofErr w:type="gramEnd"/>
      <w:r>
        <w:rPr>
          <w:w w:val="105"/>
        </w:rPr>
        <w:t xml:space="preserve"> meeting.  Council Member Nate Patton moved to approve the officers for </w:t>
      </w:r>
      <w:r w:rsidR="00F116BE">
        <w:rPr>
          <w:w w:val="105"/>
        </w:rPr>
        <w:t>2026-2027, Robert Johnson seconded.  Roll Call: Yeas: Wesley Halvorsen, Jerry Werner, Robert Johnson, Nate Patton. Nays: none.</w:t>
      </w:r>
    </w:p>
    <w:p w14:paraId="5D63DCDE" w14:textId="77777777" w:rsidR="00F116BE" w:rsidRDefault="00F116BE" w:rsidP="00B914A4">
      <w:pPr>
        <w:pStyle w:val="NoSpacing"/>
        <w:rPr>
          <w:w w:val="105"/>
        </w:rPr>
      </w:pPr>
    </w:p>
    <w:p w14:paraId="07EB23C3" w14:textId="1FFAFD0B" w:rsidR="00F116BE" w:rsidRDefault="00F116BE" w:rsidP="00B914A4">
      <w:pPr>
        <w:pStyle w:val="NoSpacing"/>
        <w:rPr>
          <w:w w:val="105"/>
        </w:rPr>
      </w:pPr>
      <w:r>
        <w:rPr>
          <w:w w:val="105"/>
        </w:rPr>
        <w:t xml:space="preserve">Mayor Dettmer led the discussion and approval of Colby </w:t>
      </w:r>
      <w:proofErr w:type="spellStart"/>
      <w:r>
        <w:rPr>
          <w:w w:val="105"/>
        </w:rPr>
        <w:t>Lefferdink</w:t>
      </w:r>
      <w:proofErr w:type="spellEnd"/>
      <w:r>
        <w:rPr>
          <w:w w:val="105"/>
        </w:rPr>
        <w:t xml:space="preserve"> and Kevin Quiring as new members to the SVFD.  McWilliams provided their applications to the Mayor and Council.  Council Member Jerry Werner moved to approve the two new volunteers, Nate Patton </w:t>
      </w:r>
      <w:proofErr w:type="gramStart"/>
      <w:r>
        <w:rPr>
          <w:w w:val="105"/>
        </w:rPr>
        <w:t>seconded</w:t>
      </w:r>
      <w:proofErr w:type="gramEnd"/>
      <w:r>
        <w:rPr>
          <w:w w:val="105"/>
        </w:rPr>
        <w:t>.  Roll Call: Yeas: Robert Johnson, Wesley Halvorsen, Nate Patton, Jerry Werner.  Nays: none.</w:t>
      </w:r>
    </w:p>
    <w:p w14:paraId="410AF817" w14:textId="77777777" w:rsidR="00F116BE" w:rsidRDefault="00F116BE" w:rsidP="00B914A4">
      <w:pPr>
        <w:pStyle w:val="NoSpacing"/>
        <w:rPr>
          <w:w w:val="105"/>
        </w:rPr>
      </w:pPr>
    </w:p>
    <w:p w14:paraId="0B33C3EA" w14:textId="116B2923" w:rsidR="00F116BE" w:rsidRDefault="00F116BE" w:rsidP="00B914A4">
      <w:pPr>
        <w:pStyle w:val="NoSpacing"/>
        <w:rPr>
          <w:w w:val="105"/>
        </w:rPr>
      </w:pPr>
      <w:r>
        <w:rPr>
          <w:w w:val="105"/>
        </w:rPr>
        <w:t>Mayor Dettmer led the discussion and Resolution No. 26-19 to approve the Interlocal Agreement between Rural Fire and City of Syracuse, authorizing Mayor to sign.  McWilliams and City Administrator Meyer explained the proposal reflects keeping everything the same as previous agreement with a five-year term.  Council Member Wesley Halvorsen moved to approve the Interlocal Agreement renewal, Robert Johnson seconded.  Roll Call: Yeas: Jerry Werner, Nate Patton, Robert Johnson, Wesley Halvorsen. Nays: none.</w:t>
      </w:r>
    </w:p>
    <w:p w14:paraId="7C494055" w14:textId="77777777" w:rsidR="00F116BE" w:rsidRDefault="00F116BE" w:rsidP="00B914A4">
      <w:pPr>
        <w:pStyle w:val="NoSpacing"/>
        <w:rPr>
          <w:w w:val="105"/>
        </w:rPr>
      </w:pPr>
    </w:p>
    <w:p w14:paraId="2CA5BE1F" w14:textId="40D50039" w:rsidR="00F116BE" w:rsidRDefault="00F116BE" w:rsidP="00B914A4">
      <w:pPr>
        <w:pStyle w:val="NoSpacing"/>
        <w:rPr>
          <w:w w:val="105"/>
        </w:rPr>
      </w:pPr>
      <w:r>
        <w:rPr>
          <w:w w:val="105"/>
        </w:rPr>
        <w:t xml:space="preserve">Mayor Dettmer led the discussion and approval to purchase three </w:t>
      </w:r>
      <w:proofErr w:type="gramStart"/>
      <w:r>
        <w:rPr>
          <w:w w:val="105"/>
        </w:rPr>
        <w:t>set</w:t>
      </w:r>
      <w:proofErr w:type="gramEnd"/>
      <w:r>
        <w:rPr>
          <w:w w:val="105"/>
        </w:rPr>
        <w:t xml:space="preserve"> of bunker gear.  McWilliams </w:t>
      </w:r>
      <w:proofErr w:type="gramStart"/>
      <w:r>
        <w:rPr>
          <w:w w:val="105"/>
        </w:rPr>
        <w:t>explained</w:t>
      </w:r>
      <w:proofErr w:type="gramEnd"/>
      <w:r>
        <w:rPr>
          <w:w w:val="105"/>
        </w:rPr>
        <w:t xml:space="preserve"> the department is working to spread the purchase of new bunker gear over each budget year and is asking to purchase three sets at approximately $3000.00 </w:t>
      </w:r>
      <w:proofErr w:type="gramStart"/>
      <w:r>
        <w:rPr>
          <w:w w:val="105"/>
        </w:rPr>
        <w:t>each yet</w:t>
      </w:r>
      <w:proofErr w:type="gramEnd"/>
      <w:r>
        <w:rPr>
          <w:w w:val="105"/>
        </w:rPr>
        <w:t xml:space="preserve"> this budget year.  The life of a set is 10 years and consists of a coat and pants.  McWilliams is pursuing Rural Fire Board </w:t>
      </w:r>
      <w:proofErr w:type="gramStart"/>
      <w:r>
        <w:rPr>
          <w:w w:val="105"/>
        </w:rPr>
        <w:t>pay</w:t>
      </w:r>
      <w:proofErr w:type="gramEnd"/>
      <w:r>
        <w:rPr>
          <w:w w:val="105"/>
        </w:rPr>
        <w:t xml:space="preserve"> half.  Council Member Nate Patton moved to approve the purchase of three </w:t>
      </w:r>
      <w:proofErr w:type="gramStart"/>
      <w:r>
        <w:rPr>
          <w:w w:val="105"/>
        </w:rPr>
        <w:t>sets of bunker</w:t>
      </w:r>
      <w:proofErr w:type="gramEnd"/>
      <w:r>
        <w:rPr>
          <w:w w:val="105"/>
        </w:rPr>
        <w:t xml:space="preserve"> gear, Robert Johnson seconded.  Roll Call: Yeas: Wesley Halvorsen, Nate Patton, Jerry Werner, Robert Johnson. Nays: none.</w:t>
      </w:r>
    </w:p>
    <w:p w14:paraId="4929C771" w14:textId="77777777" w:rsidR="00F116BE" w:rsidRDefault="00F116BE" w:rsidP="00B914A4">
      <w:pPr>
        <w:pStyle w:val="NoSpacing"/>
        <w:rPr>
          <w:w w:val="105"/>
        </w:rPr>
      </w:pPr>
    </w:p>
    <w:p w14:paraId="1BF76BF0" w14:textId="5341F283" w:rsidR="00C8686C" w:rsidRDefault="00F116BE" w:rsidP="00B914A4">
      <w:pPr>
        <w:pStyle w:val="NoSpacing"/>
        <w:rPr>
          <w:w w:val="105"/>
        </w:rPr>
      </w:pPr>
      <w:r>
        <w:rPr>
          <w:w w:val="105"/>
        </w:rPr>
        <w:t xml:space="preserve">AMBULANCE REPORT – Chief Tim Wilson present.  Mayor Dettmer led the discussion and approval of new members to the SRS.  Wilson explained due to the service’s social media </w:t>
      </w:r>
      <w:proofErr w:type="gramStart"/>
      <w:r>
        <w:rPr>
          <w:w w:val="105"/>
        </w:rPr>
        <w:t>campaign,</w:t>
      </w:r>
      <w:proofErr w:type="gramEnd"/>
      <w:r>
        <w:rPr>
          <w:w w:val="105"/>
        </w:rPr>
        <w:t xml:space="preserve"> the department has received lots of attention.  Approximately 26-27 individuals have shown interest in joining with only 7-8 of them being local.  </w:t>
      </w:r>
      <w:r w:rsidR="004200C8">
        <w:rPr>
          <w:w w:val="105"/>
        </w:rPr>
        <w:t xml:space="preserve">Wilson </w:t>
      </w:r>
      <w:proofErr w:type="gramStart"/>
      <w:r w:rsidR="004200C8">
        <w:rPr>
          <w:w w:val="105"/>
        </w:rPr>
        <w:t>asked</w:t>
      </w:r>
      <w:proofErr w:type="gramEnd"/>
      <w:r w:rsidR="004200C8">
        <w:rPr>
          <w:w w:val="105"/>
        </w:rPr>
        <w:t xml:space="preserve"> approval to bring on </w:t>
      </w:r>
      <w:r w:rsidR="004200C8" w:rsidRPr="00DE0EC6">
        <w:rPr>
          <w:w w:val="105"/>
        </w:rPr>
        <w:t xml:space="preserve">David Munson, Franklin </w:t>
      </w:r>
      <w:r w:rsidR="00DE0EC6" w:rsidRPr="00DE0EC6">
        <w:rPr>
          <w:w w:val="105"/>
        </w:rPr>
        <w:t>Boyer-Sears</w:t>
      </w:r>
      <w:r w:rsidR="004200C8" w:rsidRPr="00DE0EC6">
        <w:rPr>
          <w:w w:val="105"/>
        </w:rPr>
        <w:t>, Shane Hennessey, Nikki Gottula and Austin Jensen.</w:t>
      </w:r>
      <w:r w:rsidR="004200C8">
        <w:rPr>
          <w:w w:val="105"/>
        </w:rPr>
        <w:t xml:space="preserve">  Council Member Jerry Werner moved to approve the five volunteers, Wesley Halvorsen </w:t>
      </w:r>
      <w:r w:rsidR="004200C8">
        <w:rPr>
          <w:w w:val="105"/>
        </w:rPr>
        <w:lastRenderedPageBreak/>
        <w:t xml:space="preserve">seconded.  Roll Call: Yeas: Nate Patton, Robert Johnson, Wesley Halvorsen, Jerry Werner. Nays: none.  Wilson also </w:t>
      </w:r>
      <w:proofErr w:type="gramStart"/>
      <w:r w:rsidR="004200C8">
        <w:rPr>
          <w:w w:val="105"/>
        </w:rPr>
        <w:t>reported</w:t>
      </w:r>
      <w:proofErr w:type="gramEnd"/>
      <w:r w:rsidR="004200C8">
        <w:rPr>
          <w:w w:val="105"/>
        </w:rPr>
        <w:t xml:space="preserve"> the department has responded to 275 calls for 2026 thus far.  </w:t>
      </w:r>
    </w:p>
    <w:p w14:paraId="0F7D2DF2" w14:textId="77777777" w:rsidR="004200C8" w:rsidRDefault="004200C8" w:rsidP="00B914A4">
      <w:pPr>
        <w:pStyle w:val="NoSpacing"/>
        <w:rPr>
          <w:w w:val="105"/>
        </w:rPr>
      </w:pPr>
    </w:p>
    <w:p w14:paraId="2B34FAB4" w14:textId="62207D93" w:rsidR="00C8686C" w:rsidRDefault="00877578" w:rsidP="00B914A4">
      <w:pPr>
        <w:pStyle w:val="NoSpacing"/>
        <w:rPr>
          <w:w w:val="105"/>
        </w:rPr>
      </w:pPr>
      <w:r w:rsidRPr="00C8686C">
        <w:rPr>
          <w:w w:val="105"/>
        </w:rPr>
        <w:t>PARKS AND REC – Director Sonni Graves</w:t>
      </w:r>
      <w:r w:rsidR="004200C8">
        <w:rPr>
          <w:w w:val="105"/>
        </w:rPr>
        <w:t xml:space="preserve"> not</w:t>
      </w:r>
      <w:r w:rsidRPr="00C8686C">
        <w:rPr>
          <w:w w:val="105"/>
        </w:rPr>
        <w:t xml:space="preserve"> </w:t>
      </w:r>
      <w:r w:rsidR="0002395C" w:rsidRPr="00C8686C">
        <w:rPr>
          <w:w w:val="105"/>
        </w:rPr>
        <w:t xml:space="preserve">present. </w:t>
      </w:r>
      <w:r w:rsidR="00873CD1" w:rsidRPr="00C8686C">
        <w:rPr>
          <w:w w:val="105"/>
        </w:rPr>
        <w:t xml:space="preserve">Mayor Dettmer led the discussion and </w:t>
      </w:r>
      <w:r w:rsidR="004200C8">
        <w:rPr>
          <w:w w:val="105"/>
        </w:rPr>
        <w:t xml:space="preserve">approval of pool and sidewall grating replacement.  Administrator Meyer explained the bid from Aqua-Chem explaining approximately 318 feet of grating that needs replaced going around the City’s pool.  The current </w:t>
      </w:r>
      <w:proofErr w:type="gramStart"/>
      <w:r w:rsidR="004200C8">
        <w:rPr>
          <w:w w:val="105"/>
        </w:rPr>
        <w:t>sidewall</w:t>
      </w:r>
      <w:proofErr w:type="gramEnd"/>
      <w:r w:rsidR="004200C8">
        <w:rPr>
          <w:w w:val="105"/>
        </w:rPr>
        <w:t xml:space="preserve"> is past its life expectancy and needs a replacement </w:t>
      </w:r>
      <w:proofErr w:type="gramStart"/>
      <w:r w:rsidR="004200C8">
        <w:rPr>
          <w:w w:val="105"/>
        </w:rPr>
        <w:t>grate</w:t>
      </w:r>
      <w:proofErr w:type="gramEnd"/>
      <w:r w:rsidR="004200C8">
        <w:rPr>
          <w:w w:val="105"/>
        </w:rPr>
        <w:t xml:space="preserve"> as well.  Council Member moved to approve the bid of $13,995.00 for 330 feet of grate as well as $6400.00 for the sidewall grate, Robert Johnson seconded.  Roll Call: Yeas: Wesley Halvorsen, Jerry Werner, Nate Patton, Robert Johnson. Nays: none.</w:t>
      </w:r>
      <w:r w:rsidR="00873CD1" w:rsidRPr="00C8686C">
        <w:rPr>
          <w:w w:val="105"/>
        </w:rPr>
        <w:t xml:space="preserve"> </w:t>
      </w:r>
    </w:p>
    <w:p w14:paraId="70B91DB9" w14:textId="77777777" w:rsidR="00C8686C" w:rsidRDefault="00C8686C" w:rsidP="00B914A4">
      <w:pPr>
        <w:pStyle w:val="NoSpacing"/>
        <w:rPr>
          <w:w w:val="105"/>
        </w:rPr>
      </w:pPr>
    </w:p>
    <w:p w14:paraId="5409F95E" w14:textId="5B3290E5" w:rsidR="00F3040F" w:rsidRDefault="00FF458F" w:rsidP="00B914A4">
      <w:pPr>
        <w:pStyle w:val="NoSpacing"/>
        <w:rPr>
          <w:w w:val="105"/>
        </w:rPr>
      </w:pPr>
      <w:r w:rsidRPr="00C8686C">
        <w:rPr>
          <w:w w:val="105"/>
        </w:rPr>
        <w:t xml:space="preserve">PUBLIC WORKS – Superintendent Jeff Vogt present.  Mayor Dettmer led the discussion </w:t>
      </w:r>
      <w:r w:rsidR="004200C8">
        <w:rPr>
          <w:w w:val="105"/>
        </w:rPr>
        <w:t>and direction for 7</w:t>
      </w:r>
      <w:r w:rsidR="004200C8" w:rsidRPr="004200C8">
        <w:rPr>
          <w:w w:val="105"/>
          <w:vertAlign w:val="superscript"/>
        </w:rPr>
        <w:t>th</w:t>
      </w:r>
      <w:r w:rsidR="004200C8">
        <w:rPr>
          <w:w w:val="105"/>
        </w:rPr>
        <w:t xml:space="preserve"> Street Bridge replacement.  City Engineer Justin Stark of Olsson provided background discussion and possible options for the bridge. </w:t>
      </w:r>
      <w:r w:rsidR="00445AE5">
        <w:rPr>
          <w:w w:val="105"/>
        </w:rPr>
        <w:t>Direction for Stark includes revisiting the repairs, risks and costs of bridge repair as well as the same thing for a culvert option or possibly looking at vacating the bridge and providing a different access.</w:t>
      </w:r>
      <w:r w:rsidR="004200C8">
        <w:rPr>
          <w:w w:val="105"/>
        </w:rPr>
        <w:t xml:space="preserve"> </w:t>
      </w:r>
    </w:p>
    <w:p w14:paraId="1369CC39" w14:textId="77777777" w:rsidR="00F3040F" w:rsidRDefault="00F3040F" w:rsidP="00B914A4">
      <w:pPr>
        <w:pStyle w:val="NoSpacing"/>
        <w:rPr>
          <w:w w:val="105"/>
        </w:rPr>
      </w:pPr>
    </w:p>
    <w:p w14:paraId="0911BDB8" w14:textId="58F0D8CE" w:rsidR="00C8686C" w:rsidRDefault="00A021D2" w:rsidP="00B914A4">
      <w:pPr>
        <w:pStyle w:val="NoSpacing"/>
        <w:rPr>
          <w:w w:val="105"/>
        </w:rPr>
      </w:pPr>
      <w:r w:rsidRPr="00C8686C">
        <w:rPr>
          <w:w w:val="105"/>
        </w:rPr>
        <w:t>Mayor Dettmer led the discussion</w:t>
      </w:r>
      <w:r w:rsidR="006406E6" w:rsidRPr="00C8686C">
        <w:rPr>
          <w:w w:val="105"/>
        </w:rPr>
        <w:t xml:space="preserve"> and Resolution No. 26-</w:t>
      </w:r>
      <w:r w:rsidR="00445AE5">
        <w:rPr>
          <w:w w:val="105"/>
        </w:rPr>
        <w:t>20</w:t>
      </w:r>
      <w:r w:rsidR="006406E6" w:rsidRPr="00C8686C">
        <w:rPr>
          <w:w w:val="105"/>
        </w:rPr>
        <w:t xml:space="preserve"> to approve </w:t>
      </w:r>
      <w:r w:rsidR="00445AE5">
        <w:rPr>
          <w:w w:val="105"/>
        </w:rPr>
        <w:t xml:space="preserve">Municipal Annual Certification of Program Compliance, authorizing Mayor’s signature.  This is an annual certification to ensure the City’s participation in receiving Highway Allocation funds and </w:t>
      </w:r>
      <w:r w:rsidR="00513960">
        <w:rPr>
          <w:w w:val="105"/>
        </w:rPr>
        <w:t>an approved Street Superintendent</w:t>
      </w:r>
      <w:r w:rsidR="00445AE5">
        <w:rPr>
          <w:w w:val="105"/>
        </w:rPr>
        <w:t xml:space="preserve">.  </w:t>
      </w:r>
      <w:r w:rsidR="006406E6" w:rsidRPr="00C8686C">
        <w:rPr>
          <w:w w:val="105"/>
        </w:rPr>
        <w:t xml:space="preserve">Council Member </w:t>
      </w:r>
      <w:r w:rsidR="00445AE5">
        <w:rPr>
          <w:w w:val="105"/>
        </w:rPr>
        <w:t>Jerry Werner</w:t>
      </w:r>
      <w:r w:rsidR="006406E6" w:rsidRPr="00C8686C">
        <w:rPr>
          <w:w w:val="105"/>
        </w:rPr>
        <w:t xml:space="preserve"> moved to approve the resolution for the </w:t>
      </w:r>
      <w:r w:rsidR="00445AE5">
        <w:rPr>
          <w:w w:val="105"/>
        </w:rPr>
        <w:t>annual certification</w:t>
      </w:r>
      <w:r w:rsidR="006406E6" w:rsidRPr="00C8686C">
        <w:rPr>
          <w:w w:val="105"/>
        </w:rPr>
        <w:t>, Nate Patton seconded.</w:t>
      </w:r>
      <w:r w:rsidR="001A597C" w:rsidRPr="00C8686C">
        <w:rPr>
          <w:w w:val="105"/>
        </w:rPr>
        <w:t xml:space="preserve">  Roll Call: Yeas: </w:t>
      </w:r>
      <w:r w:rsidR="00423D54" w:rsidRPr="00C8686C">
        <w:rPr>
          <w:w w:val="105"/>
        </w:rPr>
        <w:t>Robert Johnson</w:t>
      </w:r>
      <w:r w:rsidR="00445AE5">
        <w:rPr>
          <w:w w:val="105"/>
        </w:rPr>
        <w:t>, Wesley Halvorsen, Jerry Werner, Nate Patton</w:t>
      </w:r>
      <w:r w:rsidR="001A597C" w:rsidRPr="00C8686C">
        <w:rPr>
          <w:w w:val="105"/>
        </w:rPr>
        <w:t xml:space="preserve">. Nays: none. </w:t>
      </w:r>
    </w:p>
    <w:p w14:paraId="2B6A276C" w14:textId="77777777" w:rsidR="00C8686C" w:rsidRDefault="00C8686C" w:rsidP="00B914A4">
      <w:pPr>
        <w:pStyle w:val="NoSpacing"/>
        <w:rPr>
          <w:w w:val="105"/>
        </w:rPr>
      </w:pPr>
    </w:p>
    <w:p w14:paraId="5318C826" w14:textId="72C91FFA" w:rsidR="00C8686C" w:rsidRDefault="00423D54" w:rsidP="00B914A4">
      <w:pPr>
        <w:pStyle w:val="NoSpacing"/>
        <w:rPr>
          <w:w w:val="105"/>
        </w:rPr>
      </w:pPr>
      <w:r w:rsidRPr="00C8686C">
        <w:rPr>
          <w:w w:val="105"/>
        </w:rPr>
        <w:t xml:space="preserve">Mayor Dettmer led the discussion </w:t>
      </w:r>
      <w:r w:rsidR="00445AE5">
        <w:rPr>
          <w:w w:val="105"/>
        </w:rPr>
        <w:t xml:space="preserve">and consideration of Ordinance No. 1172 regarding electrical disconnects and documentation from Nebraska State Electrical Division.  Vogt </w:t>
      </w:r>
      <w:proofErr w:type="gramStart"/>
      <w:r w:rsidR="00445AE5">
        <w:rPr>
          <w:w w:val="105"/>
        </w:rPr>
        <w:t>explained</w:t>
      </w:r>
      <w:proofErr w:type="gramEnd"/>
      <w:r w:rsidR="00445AE5">
        <w:rPr>
          <w:w w:val="105"/>
        </w:rPr>
        <w:t xml:space="preserve"> </w:t>
      </w:r>
      <w:r w:rsidR="00513960">
        <w:rPr>
          <w:w w:val="105"/>
        </w:rPr>
        <w:t>he and Building and Zoning Inspector have been working on this.  T</w:t>
      </w:r>
      <w:r w:rsidR="00445AE5">
        <w:rPr>
          <w:w w:val="105"/>
        </w:rPr>
        <w:t>he ordinance would require inspection by the State Electrical Inspector when a property has had a meter removed</w:t>
      </w:r>
      <w:r w:rsidR="00513960">
        <w:rPr>
          <w:w w:val="105"/>
        </w:rPr>
        <w:t xml:space="preserve"> due to a </w:t>
      </w:r>
      <w:proofErr w:type="gramStart"/>
      <w:r w:rsidR="00513960">
        <w:rPr>
          <w:w w:val="105"/>
        </w:rPr>
        <w:t>fire</w:t>
      </w:r>
      <w:proofErr w:type="gramEnd"/>
      <w:r w:rsidR="00513960">
        <w:rPr>
          <w:w w:val="105"/>
        </w:rPr>
        <w:t xml:space="preserve"> for </w:t>
      </w:r>
      <w:proofErr w:type="gramStart"/>
      <w:r w:rsidR="00513960">
        <w:rPr>
          <w:w w:val="105"/>
        </w:rPr>
        <w:t>example</w:t>
      </w:r>
      <w:proofErr w:type="gramEnd"/>
      <w:r w:rsidR="00445AE5">
        <w:rPr>
          <w:w w:val="105"/>
        </w:rPr>
        <w:t xml:space="preserve"> or power disconnected</w:t>
      </w:r>
      <w:r w:rsidR="00513960">
        <w:rPr>
          <w:w w:val="105"/>
        </w:rPr>
        <w:t xml:space="preserve"> for longer than a year.  Council Member Jerry Werner moved to introduce the ordinance and waive the statutory rule requiring reading on three different days, Nate Patton seconded. Roll Call: Yeas: Nate Patton, Jerry Werner, Wesley Halvorsen, Robert Johnson. Nays: none.  City Attorney Ryan McIntosh read Ordinance No. 1172 by title.  Council Member Nate Patton moved for final passage of the ordinance, Robert Johnson seconded.  Roll Call: Yeas: Wesley Halvorsen, Jerry Werner, Robert Johnson, Nate Patton. Nays: none.</w:t>
      </w:r>
    </w:p>
    <w:p w14:paraId="75D75922" w14:textId="77777777" w:rsidR="00C8686C" w:rsidRDefault="00C8686C" w:rsidP="00B914A4">
      <w:pPr>
        <w:pStyle w:val="NoSpacing"/>
        <w:rPr>
          <w:w w:val="105"/>
        </w:rPr>
      </w:pPr>
    </w:p>
    <w:p w14:paraId="4DCA3DB9" w14:textId="77777777" w:rsidR="00513960" w:rsidRDefault="004D1B3A" w:rsidP="00B914A4">
      <w:pPr>
        <w:pStyle w:val="NoSpacing"/>
        <w:rPr>
          <w:w w:val="105"/>
        </w:rPr>
      </w:pPr>
      <w:r w:rsidRPr="00C8686C">
        <w:rPr>
          <w:w w:val="105"/>
        </w:rPr>
        <w:t>OLD</w:t>
      </w:r>
      <w:r w:rsidR="00A71AB5" w:rsidRPr="00C8686C">
        <w:rPr>
          <w:w w:val="105"/>
        </w:rPr>
        <w:t xml:space="preserve"> BUSINESS –</w:t>
      </w:r>
      <w:r w:rsidR="00513960">
        <w:rPr>
          <w:w w:val="105"/>
        </w:rPr>
        <w:t xml:space="preserve"> The </w:t>
      </w:r>
      <w:r w:rsidR="00B53FE6" w:rsidRPr="00C8686C">
        <w:rPr>
          <w:w w:val="105"/>
        </w:rPr>
        <w:t xml:space="preserve">discussion regarding DTR Application for </w:t>
      </w:r>
      <w:r w:rsidR="004068D6" w:rsidRPr="00C8686C">
        <w:rPr>
          <w:w w:val="105"/>
        </w:rPr>
        <w:t xml:space="preserve">Bloom Haven was tabled until a future City Council meeting. </w:t>
      </w:r>
    </w:p>
    <w:p w14:paraId="674DE90D" w14:textId="77777777" w:rsidR="00513960" w:rsidRDefault="00513960" w:rsidP="00B914A4">
      <w:pPr>
        <w:pStyle w:val="NoSpacing"/>
        <w:rPr>
          <w:w w:val="105"/>
        </w:rPr>
      </w:pPr>
    </w:p>
    <w:p w14:paraId="19C1E05A" w14:textId="77777777" w:rsidR="008D1FDA" w:rsidRDefault="00513960" w:rsidP="00B914A4">
      <w:pPr>
        <w:pStyle w:val="NoSpacing"/>
        <w:rPr>
          <w:w w:val="105"/>
        </w:rPr>
      </w:pPr>
      <w:r>
        <w:rPr>
          <w:w w:val="105"/>
        </w:rPr>
        <w:t xml:space="preserve">Mayor Dettmer led the discussion and Resolution No. 26-21 to approve Segra Agreement renewal, authorizing Mayor’s signature.  Meyer explained the three-year agreement renewal would approve Segra, previously Unite Private Network, to continue to provide City Hall, Public Library, both Syracuse Fire and Syracuse Rescue facilities and the Public Works/Utilities Shop with ethernet and internet services.  The new agreement will be </w:t>
      </w:r>
      <w:proofErr w:type="gramStart"/>
      <w:r>
        <w:rPr>
          <w:w w:val="105"/>
        </w:rPr>
        <w:t>a savings</w:t>
      </w:r>
      <w:proofErr w:type="gramEnd"/>
      <w:r>
        <w:rPr>
          <w:w w:val="105"/>
        </w:rPr>
        <w:t xml:space="preserve"> of at least $500 month from what the </w:t>
      </w:r>
      <w:proofErr w:type="gramStart"/>
      <w:r>
        <w:rPr>
          <w:w w:val="105"/>
        </w:rPr>
        <w:t>City</w:t>
      </w:r>
      <w:proofErr w:type="gramEnd"/>
      <w:r>
        <w:rPr>
          <w:w w:val="105"/>
        </w:rPr>
        <w:t xml:space="preserve"> has been paying with the current agreement.  Council member Jerry Werner moved to adopt the resolution approving the Segra Agreement, Wesley Halvorsen seconded.  Roll Call: Yeas: Nate Patton, Jerry Werner, Robert Johnson, Wesley Halvorsen. Nays: none.  </w:t>
      </w:r>
    </w:p>
    <w:p w14:paraId="52F39249" w14:textId="77777777" w:rsidR="008D1FDA" w:rsidRDefault="008D1FDA" w:rsidP="00B914A4">
      <w:pPr>
        <w:pStyle w:val="NoSpacing"/>
        <w:rPr>
          <w:w w:val="105"/>
        </w:rPr>
      </w:pPr>
    </w:p>
    <w:p w14:paraId="5BFC4804" w14:textId="531D28A8" w:rsidR="008D1FDA" w:rsidRDefault="008D1FDA" w:rsidP="00B914A4">
      <w:pPr>
        <w:pStyle w:val="NoSpacing"/>
        <w:rPr>
          <w:w w:val="105"/>
        </w:rPr>
      </w:pPr>
      <w:r>
        <w:rPr>
          <w:w w:val="105"/>
        </w:rPr>
        <w:t>Mayor Dettmer led the discussion and approval to transfer State funds to SENDD.  Clerk Farmer explained the remaining funds of $5406.55 came from the Otoe County Housing Rehab project led by SENDD.  The funds will go back into a housing rehab program managed by SENDD. Council Member Nate Patton moved to approve the transfer of the funds back to SENDD, Jerry Werner seconded.  Roll Call: Yeas: Wesley Halvorsen, Robert Johnson, Jerry Werner, Nate Patton. Nays: none.</w:t>
      </w:r>
    </w:p>
    <w:p w14:paraId="3DE72BD4" w14:textId="77777777" w:rsidR="008D1FDA" w:rsidRDefault="008D1FDA" w:rsidP="00B914A4">
      <w:pPr>
        <w:pStyle w:val="NoSpacing"/>
        <w:rPr>
          <w:w w:val="105"/>
        </w:rPr>
      </w:pPr>
    </w:p>
    <w:p w14:paraId="75C8D8B3" w14:textId="7432A712" w:rsidR="008D1FDA" w:rsidRDefault="008D1FDA" w:rsidP="00B914A4">
      <w:pPr>
        <w:pStyle w:val="NoSpacing"/>
        <w:rPr>
          <w:w w:val="105"/>
        </w:rPr>
      </w:pPr>
      <w:r>
        <w:rPr>
          <w:w w:val="105"/>
        </w:rPr>
        <w:t xml:space="preserve">Mayor Dettmer led the discussion and Resolution No. 26-22 on Property Insurance Renewal including workman’s comp through LARM, authorizing Mayor’s signature. Council Member Wesley Halvorsen moved to approve the three-year agreement at a 5% discount, Robert Johnson seconded.  Roll Call: Yeas: Nate Patton, Jerry Werner, Robert Johnson, Wesley Halvorsen. Nays: none.  </w:t>
      </w:r>
    </w:p>
    <w:p w14:paraId="7E2B15D6" w14:textId="77777777" w:rsidR="008D1FDA" w:rsidRDefault="008D1FDA" w:rsidP="00B914A4">
      <w:pPr>
        <w:pStyle w:val="NoSpacing"/>
        <w:rPr>
          <w:w w:val="105"/>
        </w:rPr>
      </w:pPr>
    </w:p>
    <w:p w14:paraId="33C6E71C" w14:textId="2B0A9F88" w:rsidR="008D1FDA" w:rsidRDefault="008D1FDA" w:rsidP="00B914A4">
      <w:pPr>
        <w:pStyle w:val="NoSpacing"/>
        <w:rPr>
          <w:w w:val="105"/>
        </w:rPr>
      </w:pPr>
      <w:r>
        <w:rPr>
          <w:w w:val="105"/>
        </w:rPr>
        <w:t xml:space="preserve">Mayor Dettmer led the discussion and approval to replace exterior front door and </w:t>
      </w:r>
      <w:proofErr w:type="spellStart"/>
      <w:r>
        <w:rPr>
          <w:w w:val="105"/>
        </w:rPr>
        <w:t>sidelites</w:t>
      </w:r>
      <w:proofErr w:type="spellEnd"/>
      <w:r>
        <w:rPr>
          <w:w w:val="105"/>
        </w:rPr>
        <w:t xml:space="preserve"> at City Hall building, 495 Midland Street.  The bid from Brown Glass (Nebraska City) came in at $7493.00 and would be completed prior to September 30</w:t>
      </w:r>
      <w:r w:rsidRPr="008D1FDA">
        <w:rPr>
          <w:w w:val="105"/>
          <w:vertAlign w:val="superscript"/>
        </w:rPr>
        <w:t>th</w:t>
      </w:r>
      <w:r>
        <w:rPr>
          <w:w w:val="105"/>
        </w:rPr>
        <w:t xml:space="preserve">.  Council Member Jerry Werner moved to approve the door and </w:t>
      </w:r>
      <w:proofErr w:type="spellStart"/>
      <w:r>
        <w:rPr>
          <w:w w:val="105"/>
        </w:rPr>
        <w:t>sidelites</w:t>
      </w:r>
      <w:proofErr w:type="spellEnd"/>
      <w:r>
        <w:rPr>
          <w:w w:val="105"/>
        </w:rPr>
        <w:t xml:space="preserve"> replacement bid, Robert Johnson seconded.  Roll Call: Yeas: Wesley Halvorsen, Robert Johnson, Nate Patton, Jerry Werner. Nays: none.</w:t>
      </w:r>
    </w:p>
    <w:p w14:paraId="0BCF50F7" w14:textId="77777777" w:rsidR="009716EA" w:rsidRDefault="009716EA" w:rsidP="00B914A4">
      <w:pPr>
        <w:pStyle w:val="NoSpacing"/>
        <w:rPr>
          <w:w w:val="105"/>
        </w:rPr>
      </w:pPr>
    </w:p>
    <w:p w14:paraId="609FD3E0" w14:textId="0A69479A" w:rsidR="009716EA" w:rsidRDefault="009716EA" w:rsidP="00B914A4">
      <w:pPr>
        <w:pStyle w:val="NoSpacing"/>
        <w:rPr>
          <w:w w:val="105"/>
        </w:rPr>
      </w:pPr>
      <w:r>
        <w:rPr>
          <w:w w:val="105"/>
        </w:rPr>
        <w:lastRenderedPageBreak/>
        <w:t>Mayor Dettmer led the discussion on 2026 GermanFest items: a) Discussion and request for 2026 GermanFest Parade street closures from 6:00 A.M. to 6:00 P.M. Saturday October 10</w:t>
      </w:r>
      <w:r w:rsidRPr="009716EA">
        <w:rPr>
          <w:w w:val="105"/>
          <w:vertAlign w:val="superscript"/>
        </w:rPr>
        <w:t>th</w:t>
      </w:r>
      <w:r>
        <w:rPr>
          <w:w w:val="105"/>
        </w:rPr>
        <w:t xml:space="preserve">; b) Discussion and approval of request to use Williams Park pickleball </w:t>
      </w:r>
      <w:r w:rsidR="00983FDC">
        <w:rPr>
          <w:w w:val="105"/>
        </w:rPr>
        <w:t>court Sunday October 11</w:t>
      </w:r>
      <w:r w:rsidR="00983FDC" w:rsidRPr="00983FDC">
        <w:rPr>
          <w:w w:val="105"/>
          <w:vertAlign w:val="superscript"/>
        </w:rPr>
        <w:t>th</w:t>
      </w:r>
      <w:r w:rsidR="00983FDC">
        <w:rPr>
          <w:w w:val="105"/>
        </w:rPr>
        <w:t xml:space="preserve"> for 2026 GermanFest Pickleball Tournament beginning at 11:00 A.M.; c) Discussion and request for 2026 GermanFest Car Show street closure beginning at 6:00 A.M. Sunday October 11</w:t>
      </w:r>
      <w:r w:rsidR="00983FDC" w:rsidRPr="00983FDC">
        <w:rPr>
          <w:w w:val="105"/>
          <w:vertAlign w:val="superscript"/>
        </w:rPr>
        <w:t>th</w:t>
      </w:r>
      <w:r w:rsidR="00983FDC">
        <w:rPr>
          <w:w w:val="105"/>
        </w:rPr>
        <w:t xml:space="preserve"> on 5</w:t>
      </w:r>
      <w:r w:rsidR="00983FDC" w:rsidRPr="00983FDC">
        <w:rPr>
          <w:w w:val="105"/>
          <w:vertAlign w:val="superscript"/>
        </w:rPr>
        <w:t>th</w:t>
      </w:r>
      <w:r w:rsidR="00983FDC">
        <w:rPr>
          <w:w w:val="105"/>
        </w:rPr>
        <w:t xml:space="preserve"> Street from Plum to Midland Streets; d) Discussion and request for 2026 GermanFest Events street closures, beginning at 5:00 A.M. Saturday October 10</w:t>
      </w:r>
      <w:r w:rsidR="00983FDC" w:rsidRPr="00983FDC">
        <w:rPr>
          <w:w w:val="105"/>
          <w:vertAlign w:val="superscript"/>
        </w:rPr>
        <w:t>th</w:t>
      </w:r>
      <w:r w:rsidR="00983FDC">
        <w:rPr>
          <w:w w:val="105"/>
        </w:rPr>
        <w:t>; Kara Teten of GermanFest Committee present.  Council Member Wesley Halvorsen moved to approve the GermanFest items a thru d, Nate Patton seconded.  Roll Call: Yeas: Robert Johnson, Jerry Werner, Nate Patton, Wesley Halvorsen. Nays: none.</w:t>
      </w:r>
    </w:p>
    <w:p w14:paraId="2296A369" w14:textId="77777777" w:rsidR="008D1FDA" w:rsidRDefault="008D1FDA" w:rsidP="00B914A4">
      <w:pPr>
        <w:pStyle w:val="NoSpacing"/>
        <w:rPr>
          <w:w w:val="105"/>
        </w:rPr>
      </w:pPr>
    </w:p>
    <w:p w14:paraId="16BFBEFA" w14:textId="6EAB4B97" w:rsidR="00C8686C" w:rsidRDefault="00553AA2" w:rsidP="00B914A4">
      <w:pPr>
        <w:pStyle w:val="NoSpacing"/>
        <w:rPr>
          <w:w w:val="105"/>
        </w:rPr>
      </w:pPr>
      <w:r w:rsidRPr="00C8686C">
        <w:rPr>
          <w:w w:val="105"/>
        </w:rPr>
        <w:t xml:space="preserve">Council Member </w:t>
      </w:r>
      <w:r w:rsidR="00500345" w:rsidRPr="00C8686C">
        <w:rPr>
          <w:w w:val="105"/>
        </w:rPr>
        <w:t>Nate Patton</w:t>
      </w:r>
      <w:r w:rsidRPr="00C8686C">
        <w:rPr>
          <w:w w:val="105"/>
        </w:rPr>
        <w:t xml:space="preserve"> moved to adjourn the meeting at </w:t>
      </w:r>
      <w:r w:rsidR="004068D6" w:rsidRPr="00C8686C">
        <w:rPr>
          <w:w w:val="105"/>
        </w:rPr>
        <w:t>7:0</w:t>
      </w:r>
      <w:r w:rsidR="00983FDC">
        <w:rPr>
          <w:w w:val="105"/>
        </w:rPr>
        <w:t>8</w:t>
      </w:r>
      <w:r w:rsidR="00FC3461" w:rsidRPr="00C8686C">
        <w:rPr>
          <w:w w:val="105"/>
        </w:rPr>
        <w:t xml:space="preserve"> </w:t>
      </w:r>
      <w:r w:rsidRPr="00C8686C">
        <w:rPr>
          <w:w w:val="105"/>
        </w:rPr>
        <w:t xml:space="preserve">P.M., </w:t>
      </w:r>
      <w:r w:rsidR="0041773B" w:rsidRPr="00C8686C">
        <w:rPr>
          <w:w w:val="105"/>
        </w:rPr>
        <w:t>Wesley Halvorsen</w:t>
      </w:r>
      <w:r w:rsidR="002B4CC5" w:rsidRPr="00C8686C">
        <w:rPr>
          <w:w w:val="105"/>
        </w:rPr>
        <w:t xml:space="preserve"> seconded.</w:t>
      </w:r>
      <w:r w:rsidRPr="00C8686C">
        <w:rPr>
          <w:w w:val="105"/>
        </w:rPr>
        <w:t xml:space="preserve">  Roll Call: Yeas:</w:t>
      </w:r>
      <w:r w:rsidR="005F35C1" w:rsidRPr="00C8686C">
        <w:rPr>
          <w:w w:val="105"/>
        </w:rPr>
        <w:t xml:space="preserve"> </w:t>
      </w:r>
      <w:r w:rsidR="00500345" w:rsidRPr="00C8686C">
        <w:rPr>
          <w:w w:val="105"/>
        </w:rPr>
        <w:t>Jerry Werner</w:t>
      </w:r>
      <w:r w:rsidR="002B5779" w:rsidRPr="00C8686C">
        <w:rPr>
          <w:w w:val="105"/>
        </w:rPr>
        <w:t xml:space="preserve">, </w:t>
      </w:r>
      <w:r w:rsidR="00983FDC">
        <w:rPr>
          <w:w w:val="105"/>
        </w:rPr>
        <w:t xml:space="preserve">Nate Patton, </w:t>
      </w:r>
      <w:r w:rsidR="002B5779" w:rsidRPr="00C8686C">
        <w:rPr>
          <w:w w:val="105"/>
        </w:rPr>
        <w:t>Wesley Halvorsen</w:t>
      </w:r>
      <w:r w:rsidR="004068D6" w:rsidRPr="00C8686C">
        <w:rPr>
          <w:w w:val="105"/>
        </w:rPr>
        <w:t xml:space="preserve">, </w:t>
      </w:r>
      <w:r w:rsidR="00983FDC">
        <w:rPr>
          <w:w w:val="105"/>
        </w:rPr>
        <w:t>Robert Johnson</w:t>
      </w:r>
      <w:r w:rsidRPr="00C8686C">
        <w:rPr>
          <w:w w:val="105"/>
        </w:rPr>
        <w:t>.  Nays: none.</w:t>
      </w:r>
    </w:p>
    <w:p w14:paraId="27CC01D1" w14:textId="77777777" w:rsidR="00F3040F" w:rsidRDefault="00F3040F" w:rsidP="00B914A4">
      <w:pPr>
        <w:pStyle w:val="NoSpacing"/>
        <w:rPr>
          <w:w w:val="105"/>
        </w:rPr>
      </w:pPr>
    </w:p>
    <w:p w14:paraId="48723BC6" w14:textId="6DC0AD35" w:rsidR="00B914A4" w:rsidRPr="007127D4" w:rsidRDefault="00553AA2" w:rsidP="00B914A4">
      <w:pPr>
        <w:pStyle w:val="NoSpacing"/>
      </w:pPr>
      <w:r w:rsidRPr="007127D4">
        <w:rPr>
          <w:w w:val="105"/>
        </w:rPr>
        <w:t>I the undersigned C</w:t>
      </w:r>
      <w:r w:rsidR="00397A80" w:rsidRPr="007127D4">
        <w:rPr>
          <w:w w:val="105"/>
        </w:rPr>
        <w:t>ity Administrator</w:t>
      </w:r>
      <w:r w:rsidRPr="007127D4">
        <w:rPr>
          <w:w w:val="105"/>
        </w:rPr>
        <w:t xml:space="preserve"> hereby certify that the foregoing is a true and correct copy of the proceedings had and done by the Mayor and Council; that all of the subjects included in the foregoing proceedings were contained in the agenda for the meeting; kept continually and available for inspection at the office of the City Clerk; that such subjects were contained in the said agenda for at least twenty-four  hours prior to the said meeting; that at least one copy of the </w:t>
      </w:r>
      <w:r w:rsidRPr="007127D4">
        <w:t>reproducible material discussed a</w:t>
      </w:r>
      <w:r w:rsidR="00FE361D" w:rsidRPr="007127D4">
        <w:t xml:space="preserve"> </w:t>
      </w:r>
      <w:r w:rsidRPr="007127D4">
        <w:t>t the meeting was available at the meeting for the examination and copying by members of the public; that the said minutes were in written form and available for public inspection within ten working days or prior to the next convened meeting of the body; that all news media requesting notification concerning time and place of said body were provided advance notification of time and place of said meeting and subjects to be discussed at said meeti</w:t>
      </w:r>
      <w:r w:rsidR="00B914A4" w:rsidRPr="007127D4">
        <w:t>ng.</w:t>
      </w:r>
      <w:r w:rsidR="004D2A93" w:rsidRPr="007127D4">
        <w:t xml:space="preserve"> </w:t>
      </w:r>
    </w:p>
    <w:p w14:paraId="09A3BD28" w14:textId="6EEC894C" w:rsidR="00C8686C" w:rsidRPr="007127D4" w:rsidRDefault="007127D4" w:rsidP="00B914A4">
      <w:pPr>
        <w:pStyle w:val="NoSpacing"/>
      </w:pPr>
      <w:r>
        <w:br/>
      </w:r>
    </w:p>
    <w:p w14:paraId="20E92420" w14:textId="77777777" w:rsidR="00C8686C" w:rsidRPr="009446A2" w:rsidRDefault="00C8686C" w:rsidP="00C8686C">
      <w:pPr>
        <w:pStyle w:val="NoSpacing"/>
      </w:pPr>
      <w:r w:rsidRPr="00553AA2">
        <w:rPr>
          <w:sz w:val="24"/>
          <w:szCs w:val="24"/>
        </w:rPr>
        <w:t xml:space="preserve">__________________________                   __________________________                   </w:t>
      </w:r>
    </w:p>
    <w:p w14:paraId="2B1BAA2E" w14:textId="77777777" w:rsidR="00C8686C" w:rsidRPr="00553AA2" w:rsidRDefault="00C8686C" w:rsidP="00C8686C">
      <w:pPr>
        <w:pStyle w:val="BodyText"/>
        <w:tabs>
          <w:tab w:val="left" w:pos="4415"/>
        </w:tabs>
        <w:ind w:right="720"/>
        <w:rPr>
          <w:sz w:val="24"/>
          <w:szCs w:val="24"/>
        </w:rPr>
      </w:pPr>
      <w:r w:rsidRPr="00553AA2">
        <w:rPr>
          <w:position w:val="1"/>
          <w:sz w:val="24"/>
          <w:szCs w:val="24"/>
        </w:rPr>
        <w:t>C</w:t>
      </w:r>
      <w:r>
        <w:rPr>
          <w:position w:val="1"/>
          <w:sz w:val="24"/>
          <w:szCs w:val="24"/>
        </w:rPr>
        <w:t xml:space="preserve">ity Clerk              </w:t>
      </w:r>
      <w:r w:rsidRPr="00553AA2">
        <w:rPr>
          <w:position w:val="1"/>
          <w:sz w:val="24"/>
          <w:szCs w:val="24"/>
        </w:rPr>
        <w:t xml:space="preserve">                                         </w:t>
      </w:r>
      <w:r>
        <w:rPr>
          <w:position w:val="1"/>
          <w:sz w:val="24"/>
          <w:szCs w:val="24"/>
        </w:rPr>
        <w:t>Mayor</w:t>
      </w:r>
    </w:p>
    <w:p w14:paraId="308CB42E" w14:textId="77777777" w:rsidR="00C8686C" w:rsidRPr="00C8686C" w:rsidRDefault="00C8686C" w:rsidP="00B914A4">
      <w:pPr>
        <w:pStyle w:val="NoSpacing"/>
        <w:rPr>
          <w:w w:val="105"/>
        </w:rPr>
      </w:pPr>
    </w:p>
    <w:p w14:paraId="4427F0DF" w14:textId="25F2035A" w:rsidR="00553AA2" w:rsidRPr="00FE361D" w:rsidRDefault="00553AA2" w:rsidP="009446A2">
      <w:pPr>
        <w:pStyle w:val="BodyText"/>
        <w:tabs>
          <w:tab w:val="left" w:pos="4415"/>
        </w:tabs>
        <w:ind w:right="720"/>
        <w:rPr>
          <w:sz w:val="16"/>
          <w:szCs w:val="16"/>
        </w:rPr>
      </w:pPr>
    </w:p>
    <w:sectPr w:rsidR="00553AA2" w:rsidRPr="00FE361D" w:rsidSect="00D01493">
      <w:headerReference w:type="even" r:id="rId8"/>
      <w:headerReference w:type="default" r:id="rId9"/>
      <w:footerReference w:type="even" r:id="rId10"/>
      <w:footerReference w:type="default" r:id="rId11"/>
      <w:headerReference w:type="first" r:id="rId12"/>
      <w:footerReference w:type="first" r:id="rId13"/>
      <w:pgSz w:w="12240" w:h="20160" w:code="5"/>
      <w:pgMar w:top="1440" w:right="1152"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69AB1" w14:textId="77777777" w:rsidR="00BD2A0E" w:rsidRDefault="00BD2A0E" w:rsidP="001B172B">
      <w:r>
        <w:separator/>
      </w:r>
    </w:p>
  </w:endnote>
  <w:endnote w:type="continuationSeparator" w:id="0">
    <w:p w14:paraId="163721EB" w14:textId="77777777" w:rsidR="00BD2A0E" w:rsidRDefault="00BD2A0E" w:rsidP="001B1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0537" w14:textId="77777777" w:rsidR="004E1530" w:rsidRDefault="004E1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C6F8" w14:textId="77777777" w:rsidR="004C13FB" w:rsidRDefault="004C13FB">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42DE7A1C" w14:textId="77777777" w:rsidR="004E1530" w:rsidRDefault="004E1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202E" w14:textId="77777777" w:rsidR="004E1530" w:rsidRDefault="004E1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F0D87" w14:textId="77777777" w:rsidR="00BD2A0E" w:rsidRDefault="00BD2A0E" w:rsidP="001B172B">
      <w:r>
        <w:separator/>
      </w:r>
    </w:p>
  </w:footnote>
  <w:footnote w:type="continuationSeparator" w:id="0">
    <w:p w14:paraId="2F35E138" w14:textId="77777777" w:rsidR="00BD2A0E" w:rsidRDefault="00BD2A0E" w:rsidP="001B1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EB9D" w14:textId="77777777" w:rsidR="004E1530" w:rsidRDefault="004E1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918A" w14:textId="537E6FB3" w:rsidR="00C8686C" w:rsidRDefault="00C8686C">
    <w:pPr>
      <w:pStyle w:val="Header"/>
    </w:pPr>
    <w:r>
      <w:tab/>
    </w:r>
    <w:r>
      <w:tab/>
    </w:r>
    <w:r w:rsidR="004F02C1">
      <w:t xml:space="preserve">  August</w:t>
    </w:r>
    <w:r>
      <w:t xml:space="preserve"> </w:t>
    </w:r>
    <w:r w:rsidR="004F02C1">
      <w:t>12</w:t>
    </w:r>
    <w:r>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1AEE" w14:textId="77777777" w:rsidR="004E1530" w:rsidRDefault="004E1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80E20"/>
    <w:multiLevelType w:val="hybridMultilevel"/>
    <w:tmpl w:val="269A5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72392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37"/>
    <w:rsid w:val="000051D8"/>
    <w:rsid w:val="00010B35"/>
    <w:rsid w:val="00017966"/>
    <w:rsid w:val="00023471"/>
    <w:rsid w:val="0002395C"/>
    <w:rsid w:val="00023BFE"/>
    <w:rsid w:val="000258B0"/>
    <w:rsid w:val="0002636D"/>
    <w:rsid w:val="00030B4B"/>
    <w:rsid w:val="000352C3"/>
    <w:rsid w:val="00036935"/>
    <w:rsid w:val="0004222F"/>
    <w:rsid w:val="00044772"/>
    <w:rsid w:val="00057E92"/>
    <w:rsid w:val="000602F1"/>
    <w:rsid w:val="00061526"/>
    <w:rsid w:val="00062B67"/>
    <w:rsid w:val="000702CA"/>
    <w:rsid w:val="000764F6"/>
    <w:rsid w:val="0008137E"/>
    <w:rsid w:val="00082FAA"/>
    <w:rsid w:val="00083F8E"/>
    <w:rsid w:val="00084365"/>
    <w:rsid w:val="00095F32"/>
    <w:rsid w:val="000A602B"/>
    <w:rsid w:val="000C43EF"/>
    <w:rsid w:val="000E194A"/>
    <w:rsid w:val="000E4B3C"/>
    <w:rsid w:val="000F198A"/>
    <w:rsid w:val="000F3EA2"/>
    <w:rsid w:val="000F52E0"/>
    <w:rsid w:val="000F7E39"/>
    <w:rsid w:val="0010035A"/>
    <w:rsid w:val="001011FD"/>
    <w:rsid w:val="00103E37"/>
    <w:rsid w:val="0010744F"/>
    <w:rsid w:val="001129B2"/>
    <w:rsid w:val="00114679"/>
    <w:rsid w:val="0012292A"/>
    <w:rsid w:val="00136154"/>
    <w:rsid w:val="00141921"/>
    <w:rsid w:val="00150DCE"/>
    <w:rsid w:val="001547CC"/>
    <w:rsid w:val="00157B12"/>
    <w:rsid w:val="00161A2E"/>
    <w:rsid w:val="00165EC1"/>
    <w:rsid w:val="00177C48"/>
    <w:rsid w:val="00180117"/>
    <w:rsid w:val="00180DE7"/>
    <w:rsid w:val="0019108A"/>
    <w:rsid w:val="001942EE"/>
    <w:rsid w:val="00194ECA"/>
    <w:rsid w:val="00195B25"/>
    <w:rsid w:val="001A06A4"/>
    <w:rsid w:val="001A39B5"/>
    <w:rsid w:val="001A597C"/>
    <w:rsid w:val="001A6DFF"/>
    <w:rsid w:val="001A6E8D"/>
    <w:rsid w:val="001A7007"/>
    <w:rsid w:val="001B172B"/>
    <w:rsid w:val="001B74F3"/>
    <w:rsid w:val="001B7C5D"/>
    <w:rsid w:val="001C41CB"/>
    <w:rsid w:val="001C79B6"/>
    <w:rsid w:val="001D28F0"/>
    <w:rsid w:val="001D3D87"/>
    <w:rsid w:val="001D3E78"/>
    <w:rsid w:val="001D659B"/>
    <w:rsid w:val="001D75C6"/>
    <w:rsid w:val="001E3B1F"/>
    <w:rsid w:val="001E5CB3"/>
    <w:rsid w:val="001E61AB"/>
    <w:rsid w:val="001E72EE"/>
    <w:rsid w:val="001E7681"/>
    <w:rsid w:val="001F1000"/>
    <w:rsid w:val="002049F6"/>
    <w:rsid w:val="00210204"/>
    <w:rsid w:val="00210360"/>
    <w:rsid w:val="002116E0"/>
    <w:rsid w:val="00213187"/>
    <w:rsid w:val="002146AD"/>
    <w:rsid w:val="002238BC"/>
    <w:rsid w:val="00225E88"/>
    <w:rsid w:val="00235E05"/>
    <w:rsid w:val="00235F9A"/>
    <w:rsid w:val="00241B0A"/>
    <w:rsid w:val="00247AA7"/>
    <w:rsid w:val="00247B57"/>
    <w:rsid w:val="00257172"/>
    <w:rsid w:val="00262AE4"/>
    <w:rsid w:val="002632A2"/>
    <w:rsid w:val="00264783"/>
    <w:rsid w:val="00265CBF"/>
    <w:rsid w:val="0026687D"/>
    <w:rsid w:val="00280613"/>
    <w:rsid w:val="002849A8"/>
    <w:rsid w:val="00290E34"/>
    <w:rsid w:val="00290FEE"/>
    <w:rsid w:val="0029635B"/>
    <w:rsid w:val="002A04C1"/>
    <w:rsid w:val="002A0B87"/>
    <w:rsid w:val="002A1987"/>
    <w:rsid w:val="002A2C15"/>
    <w:rsid w:val="002A325E"/>
    <w:rsid w:val="002A3FD7"/>
    <w:rsid w:val="002A64C5"/>
    <w:rsid w:val="002B4CC5"/>
    <w:rsid w:val="002B541F"/>
    <w:rsid w:val="002B5779"/>
    <w:rsid w:val="002B6291"/>
    <w:rsid w:val="002C0AE3"/>
    <w:rsid w:val="002C1AD4"/>
    <w:rsid w:val="002C5EAE"/>
    <w:rsid w:val="002D7369"/>
    <w:rsid w:val="002E293D"/>
    <w:rsid w:val="002E51A0"/>
    <w:rsid w:val="002E747C"/>
    <w:rsid w:val="002F5BF7"/>
    <w:rsid w:val="002F7E6F"/>
    <w:rsid w:val="00300598"/>
    <w:rsid w:val="003005F5"/>
    <w:rsid w:val="0030292D"/>
    <w:rsid w:val="00305260"/>
    <w:rsid w:val="00305C9D"/>
    <w:rsid w:val="00313940"/>
    <w:rsid w:val="003142B1"/>
    <w:rsid w:val="00314BF9"/>
    <w:rsid w:val="003160F9"/>
    <w:rsid w:val="003165A9"/>
    <w:rsid w:val="00322E61"/>
    <w:rsid w:val="00322F19"/>
    <w:rsid w:val="00324844"/>
    <w:rsid w:val="00325925"/>
    <w:rsid w:val="003279AF"/>
    <w:rsid w:val="00331F75"/>
    <w:rsid w:val="00344371"/>
    <w:rsid w:val="003546D9"/>
    <w:rsid w:val="0035479E"/>
    <w:rsid w:val="00355248"/>
    <w:rsid w:val="00361E3D"/>
    <w:rsid w:val="00363B0A"/>
    <w:rsid w:val="003640EC"/>
    <w:rsid w:val="00367351"/>
    <w:rsid w:val="00375DD5"/>
    <w:rsid w:val="00375E07"/>
    <w:rsid w:val="003807F7"/>
    <w:rsid w:val="00383043"/>
    <w:rsid w:val="00384ED0"/>
    <w:rsid w:val="003859EF"/>
    <w:rsid w:val="00387572"/>
    <w:rsid w:val="003876E2"/>
    <w:rsid w:val="00387C17"/>
    <w:rsid w:val="00393DDE"/>
    <w:rsid w:val="003953BD"/>
    <w:rsid w:val="00396843"/>
    <w:rsid w:val="00397A80"/>
    <w:rsid w:val="003A0C66"/>
    <w:rsid w:val="003A5DA7"/>
    <w:rsid w:val="003B2DE1"/>
    <w:rsid w:val="003D7817"/>
    <w:rsid w:val="003E0020"/>
    <w:rsid w:val="003E2927"/>
    <w:rsid w:val="003E58E1"/>
    <w:rsid w:val="003E77CA"/>
    <w:rsid w:val="003E7831"/>
    <w:rsid w:val="00402078"/>
    <w:rsid w:val="004068D6"/>
    <w:rsid w:val="00407CC4"/>
    <w:rsid w:val="0041773B"/>
    <w:rsid w:val="004200C8"/>
    <w:rsid w:val="00422404"/>
    <w:rsid w:val="00423D54"/>
    <w:rsid w:val="00431652"/>
    <w:rsid w:val="004366AC"/>
    <w:rsid w:val="00437CC4"/>
    <w:rsid w:val="0044073F"/>
    <w:rsid w:val="004433F2"/>
    <w:rsid w:val="00443884"/>
    <w:rsid w:val="00443F55"/>
    <w:rsid w:val="00445AE5"/>
    <w:rsid w:val="00451542"/>
    <w:rsid w:val="00452CC3"/>
    <w:rsid w:val="00453AF4"/>
    <w:rsid w:val="004633AC"/>
    <w:rsid w:val="004669DF"/>
    <w:rsid w:val="00490ACB"/>
    <w:rsid w:val="00490CC9"/>
    <w:rsid w:val="0049121D"/>
    <w:rsid w:val="004A087E"/>
    <w:rsid w:val="004A22A2"/>
    <w:rsid w:val="004A4D1F"/>
    <w:rsid w:val="004A5E33"/>
    <w:rsid w:val="004A68C3"/>
    <w:rsid w:val="004B2B1B"/>
    <w:rsid w:val="004B3BA2"/>
    <w:rsid w:val="004B54F9"/>
    <w:rsid w:val="004C13FB"/>
    <w:rsid w:val="004C2814"/>
    <w:rsid w:val="004C6262"/>
    <w:rsid w:val="004D1B3A"/>
    <w:rsid w:val="004D2A93"/>
    <w:rsid w:val="004D3024"/>
    <w:rsid w:val="004D4383"/>
    <w:rsid w:val="004E1530"/>
    <w:rsid w:val="004E49DE"/>
    <w:rsid w:val="004F02C1"/>
    <w:rsid w:val="004F2B9D"/>
    <w:rsid w:val="004F3ACC"/>
    <w:rsid w:val="00500345"/>
    <w:rsid w:val="0050228E"/>
    <w:rsid w:val="00502E1C"/>
    <w:rsid w:val="00507875"/>
    <w:rsid w:val="00513960"/>
    <w:rsid w:val="00514F20"/>
    <w:rsid w:val="005155A3"/>
    <w:rsid w:val="00517D67"/>
    <w:rsid w:val="00524384"/>
    <w:rsid w:val="005270B9"/>
    <w:rsid w:val="00530798"/>
    <w:rsid w:val="005318FF"/>
    <w:rsid w:val="00531A98"/>
    <w:rsid w:val="00534D7F"/>
    <w:rsid w:val="0053568F"/>
    <w:rsid w:val="00536937"/>
    <w:rsid w:val="0053731D"/>
    <w:rsid w:val="0054080A"/>
    <w:rsid w:val="00540E2C"/>
    <w:rsid w:val="00543471"/>
    <w:rsid w:val="0054416E"/>
    <w:rsid w:val="00545A62"/>
    <w:rsid w:val="00551D18"/>
    <w:rsid w:val="00553AA2"/>
    <w:rsid w:val="0055476E"/>
    <w:rsid w:val="00563C58"/>
    <w:rsid w:val="00570721"/>
    <w:rsid w:val="00570E8A"/>
    <w:rsid w:val="00576F89"/>
    <w:rsid w:val="00580DC9"/>
    <w:rsid w:val="005873C0"/>
    <w:rsid w:val="005876D5"/>
    <w:rsid w:val="005B2894"/>
    <w:rsid w:val="005D20D6"/>
    <w:rsid w:val="005D4354"/>
    <w:rsid w:val="005D6DED"/>
    <w:rsid w:val="005E796D"/>
    <w:rsid w:val="005F35C1"/>
    <w:rsid w:val="005F3775"/>
    <w:rsid w:val="0060088A"/>
    <w:rsid w:val="00603C49"/>
    <w:rsid w:val="006052A2"/>
    <w:rsid w:val="00606955"/>
    <w:rsid w:val="006104ED"/>
    <w:rsid w:val="0061443B"/>
    <w:rsid w:val="00621F56"/>
    <w:rsid w:val="00622333"/>
    <w:rsid w:val="006315F9"/>
    <w:rsid w:val="006406E6"/>
    <w:rsid w:val="00651CA4"/>
    <w:rsid w:val="006620DD"/>
    <w:rsid w:val="00662238"/>
    <w:rsid w:val="006631CE"/>
    <w:rsid w:val="0066502C"/>
    <w:rsid w:val="00673E71"/>
    <w:rsid w:val="00681096"/>
    <w:rsid w:val="0068152B"/>
    <w:rsid w:val="0068242A"/>
    <w:rsid w:val="0068455D"/>
    <w:rsid w:val="006850AC"/>
    <w:rsid w:val="00685DAC"/>
    <w:rsid w:val="00686D90"/>
    <w:rsid w:val="00695F5D"/>
    <w:rsid w:val="006A1714"/>
    <w:rsid w:val="006A3110"/>
    <w:rsid w:val="006B32B2"/>
    <w:rsid w:val="006B49FA"/>
    <w:rsid w:val="006B665C"/>
    <w:rsid w:val="006C78D7"/>
    <w:rsid w:val="006D337C"/>
    <w:rsid w:val="006D39DC"/>
    <w:rsid w:val="006D3BD8"/>
    <w:rsid w:val="006D57A2"/>
    <w:rsid w:val="006E7835"/>
    <w:rsid w:val="006F31A0"/>
    <w:rsid w:val="006F456E"/>
    <w:rsid w:val="006F507D"/>
    <w:rsid w:val="006F5782"/>
    <w:rsid w:val="006F6435"/>
    <w:rsid w:val="006F6837"/>
    <w:rsid w:val="00701563"/>
    <w:rsid w:val="00706570"/>
    <w:rsid w:val="007127D4"/>
    <w:rsid w:val="00712A06"/>
    <w:rsid w:val="00713927"/>
    <w:rsid w:val="00717C08"/>
    <w:rsid w:val="00724B0C"/>
    <w:rsid w:val="0072582D"/>
    <w:rsid w:val="00731751"/>
    <w:rsid w:val="00733AD3"/>
    <w:rsid w:val="00736217"/>
    <w:rsid w:val="007454EE"/>
    <w:rsid w:val="00746305"/>
    <w:rsid w:val="007531DA"/>
    <w:rsid w:val="00753AD8"/>
    <w:rsid w:val="007542DD"/>
    <w:rsid w:val="0075473B"/>
    <w:rsid w:val="00764A43"/>
    <w:rsid w:val="007702E3"/>
    <w:rsid w:val="0077477A"/>
    <w:rsid w:val="007769A9"/>
    <w:rsid w:val="007771F5"/>
    <w:rsid w:val="00777611"/>
    <w:rsid w:val="0078006F"/>
    <w:rsid w:val="00781623"/>
    <w:rsid w:val="007821DE"/>
    <w:rsid w:val="00790F38"/>
    <w:rsid w:val="0079327E"/>
    <w:rsid w:val="00796E61"/>
    <w:rsid w:val="007A05D6"/>
    <w:rsid w:val="007A0BF8"/>
    <w:rsid w:val="007A2A8C"/>
    <w:rsid w:val="007B0FBD"/>
    <w:rsid w:val="007B1691"/>
    <w:rsid w:val="007B295D"/>
    <w:rsid w:val="007B5E10"/>
    <w:rsid w:val="007B7926"/>
    <w:rsid w:val="007B7AE2"/>
    <w:rsid w:val="007D06F5"/>
    <w:rsid w:val="007D1854"/>
    <w:rsid w:val="007D55BA"/>
    <w:rsid w:val="007E2481"/>
    <w:rsid w:val="007E3497"/>
    <w:rsid w:val="007E3E94"/>
    <w:rsid w:val="007E3ED3"/>
    <w:rsid w:val="007E7820"/>
    <w:rsid w:val="007F2C36"/>
    <w:rsid w:val="007F7653"/>
    <w:rsid w:val="008108C9"/>
    <w:rsid w:val="00815BA2"/>
    <w:rsid w:val="00820CB1"/>
    <w:rsid w:val="008223CA"/>
    <w:rsid w:val="00823152"/>
    <w:rsid w:val="00824660"/>
    <w:rsid w:val="00826652"/>
    <w:rsid w:val="008277F7"/>
    <w:rsid w:val="00830EEA"/>
    <w:rsid w:val="0083410F"/>
    <w:rsid w:val="00835563"/>
    <w:rsid w:val="00844147"/>
    <w:rsid w:val="00844F16"/>
    <w:rsid w:val="00846D87"/>
    <w:rsid w:val="008543FA"/>
    <w:rsid w:val="008573C6"/>
    <w:rsid w:val="008650CE"/>
    <w:rsid w:val="0086739C"/>
    <w:rsid w:val="00872FD3"/>
    <w:rsid w:val="00873CD1"/>
    <w:rsid w:val="00875950"/>
    <w:rsid w:val="00875A30"/>
    <w:rsid w:val="00877578"/>
    <w:rsid w:val="00877D89"/>
    <w:rsid w:val="00890785"/>
    <w:rsid w:val="00894446"/>
    <w:rsid w:val="0089498E"/>
    <w:rsid w:val="008A33F3"/>
    <w:rsid w:val="008A68A5"/>
    <w:rsid w:val="008A6E37"/>
    <w:rsid w:val="008B0673"/>
    <w:rsid w:val="008B212E"/>
    <w:rsid w:val="008C108B"/>
    <w:rsid w:val="008C633F"/>
    <w:rsid w:val="008D05DC"/>
    <w:rsid w:val="008D1FDA"/>
    <w:rsid w:val="008E2DAE"/>
    <w:rsid w:val="008E35FE"/>
    <w:rsid w:val="008E5010"/>
    <w:rsid w:val="008E5B12"/>
    <w:rsid w:val="008F3BE7"/>
    <w:rsid w:val="008F5FB2"/>
    <w:rsid w:val="008F79BB"/>
    <w:rsid w:val="009064AD"/>
    <w:rsid w:val="009100FD"/>
    <w:rsid w:val="00912CAF"/>
    <w:rsid w:val="0091683F"/>
    <w:rsid w:val="009259CB"/>
    <w:rsid w:val="00926ACD"/>
    <w:rsid w:val="00933FEF"/>
    <w:rsid w:val="00936A0A"/>
    <w:rsid w:val="009446A2"/>
    <w:rsid w:val="00944D9B"/>
    <w:rsid w:val="00947526"/>
    <w:rsid w:val="0096705D"/>
    <w:rsid w:val="009672E6"/>
    <w:rsid w:val="009678A8"/>
    <w:rsid w:val="009716EA"/>
    <w:rsid w:val="00972CAC"/>
    <w:rsid w:val="009730B8"/>
    <w:rsid w:val="00980273"/>
    <w:rsid w:val="009833C3"/>
    <w:rsid w:val="00983FDC"/>
    <w:rsid w:val="009943BC"/>
    <w:rsid w:val="0099518A"/>
    <w:rsid w:val="00996F80"/>
    <w:rsid w:val="009A13D5"/>
    <w:rsid w:val="009A5683"/>
    <w:rsid w:val="009B3E89"/>
    <w:rsid w:val="009B46D0"/>
    <w:rsid w:val="009B79DA"/>
    <w:rsid w:val="009B7E52"/>
    <w:rsid w:val="009C204E"/>
    <w:rsid w:val="009C3AD3"/>
    <w:rsid w:val="009C6565"/>
    <w:rsid w:val="009D0DC7"/>
    <w:rsid w:val="009E05A5"/>
    <w:rsid w:val="009E1DF7"/>
    <w:rsid w:val="009F5652"/>
    <w:rsid w:val="00A01DFF"/>
    <w:rsid w:val="00A021D2"/>
    <w:rsid w:val="00A0408F"/>
    <w:rsid w:val="00A11FAF"/>
    <w:rsid w:val="00A13C64"/>
    <w:rsid w:val="00A23BA9"/>
    <w:rsid w:val="00A265ED"/>
    <w:rsid w:val="00A314CE"/>
    <w:rsid w:val="00A33844"/>
    <w:rsid w:val="00A35494"/>
    <w:rsid w:val="00A42EE0"/>
    <w:rsid w:val="00A439A9"/>
    <w:rsid w:val="00A51311"/>
    <w:rsid w:val="00A60CCC"/>
    <w:rsid w:val="00A6100F"/>
    <w:rsid w:val="00A617FE"/>
    <w:rsid w:val="00A652A2"/>
    <w:rsid w:val="00A71AB5"/>
    <w:rsid w:val="00A770D0"/>
    <w:rsid w:val="00A7752B"/>
    <w:rsid w:val="00A81F90"/>
    <w:rsid w:val="00A83A9C"/>
    <w:rsid w:val="00A84511"/>
    <w:rsid w:val="00A845FB"/>
    <w:rsid w:val="00A8594A"/>
    <w:rsid w:val="00A86BCC"/>
    <w:rsid w:val="00AA2709"/>
    <w:rsid w:val="00AA4738"/>
    <w:rsid w:val="00AB10B2"/>
    <w:rsid w:val="00AC5CA7"/>
    <w:rsid w:val="00AC6C8D"/>
    <w:rsid w:val="00AD1210"/>
    <w:rsid w:val="00AD305F"/>
    <w:rsid w:val="00AE7FD3"/>
    <w:rsid w:val="00AF1753"/>
    <w:rsid w:val="00AF598B"/>
    <w:rsid w:val="00B07025"/>
    <w:rsid w:val="00B1542B"/>
    <w:rsid w:val="00B2099F"/>
    <w:rsid w:val="00B27AB7"/>
    <w:rsid w:val="00B32BE7"/>
    <w:rsid w:val="00B35DEF"/>
    <w:rsid w:val="00B417F2"/>
    <w:rsid w:val="00B45FF6"/>
    <w:rsid w:val="00B46946"/>
    <w:rsid w:val="00B53FE6"/>
    <w:rsid w:val="00B54AF2"/>
    <w:rsid w:val="00B579F0"/>
    <w:rsid w:val="00B57F68"/>
    <w:rsid w:val="00B627F7"/>
    <w:rsid w:val="00B63D5E"/>
    <w:rsid w:val="00B75186"/>
    <w:rsid w:val="00B843E0"/>
    <w:rsid w:val="00B914A4"/>
    <w:rsid w:val="00B91628"/>
    <w:rsid w:val="00BB5218"/>
    <w:rsid w:val="00BD1D2C"/>
    <w:rsid w:val="00BD2545"/>
    <w:rsid w:val="00BD2A0E"/>
    <w:rsid w:val="00BD2EBC"/>
    <w:rsid w:val="00BD312D"/>
    <w:rsid w:val="00BD43D1"/>
    <w:rsid w:val="00BF115B"/>
    <w:rsid w:val="00BF40E4"/>
    <w:rsid w:val="00BF5877"/>
    <w:rsid w:val="00BF5B79"/>
    <w:rsid w:val="00BF6BBC"/>
    <w:rsid w:val="00C00EA1"/>
    <w:rsid w:val="00C05942"/>
    <w:rsid w:val="00C07CB4"/>
    <w:rsid w:val="00C12E88"/>
    <w:rsid w:val="00C17777"/>
    <w:rsid w:val="00C24E08"/>
    <w:rsid w:val="00C264B5"/>
    <w:rsid w:val="00C330DF"/>
    <w:rsid w:val="00C33875"/>
    <w:rsid w:val="00C46341"/>
    <w:rsid w:val="00C477AE"/>
    <w:rsid w:val="00C5033A"/>
    <w:rsid w:val="00C5202F"/>
    <w:rsid w:val="00C528A8"/>
    <w:rsid w:val="00C556D1"/>
    <w:rsid w:val="00C56D6C"/>
    <w:rsid w:val="00C65257"/>
    <w:rsid w:val="00C65EC2"/>
    <w:rsid w:val="00C66BBE"/>
    <w:rsid w:val="00C70ED3"/>
    <w:rsid w:val="00C80188"/>
    <w:rsid w:val="00C84C2E"/>
    <w:rsid w:val="00C8547E"/>
    <w:rsid w:val="00C8686C"/>
    <w:rsid w:val="00C87418"/>
    <w:rsid w:val="00C90DEB"/>
    <w:rsid w:val="00C96494"/>
    <w:rsid w:val="00CA30FA"/>
    <w:rsid w:val="00CA4F6D"/>
    <w:rsid w:val="00CA5C11"/>
    <w:rsid w:val="00CA67C1"/>
    <w:rsid w:val="00CB32AD"/>
    <w:rsid w:val="00CB7366"/>
    <w:rsid w:val="00CB7B02"/>
    <w:rsid w:val="00CC0204"/>
    <w:rsid w:val="00CC1D7B"/>
    <w:rsid w:val="00CD2C45"/>
    <w:rsid w:val="00CD32DA"/>
    <w:rsid w:val="00CD6363"/>
    <w:rsid w:val="00CE3E6F"/>
    <w:rsid w:val="00CE4DC3"/>
    <w:rsid w:val="00CF14B5"/>
    <w:rsid w:val="00CF1A25"/>
    <w:rsid w:val="00CF22B3"/>
    <w:rsid w:val="00CF6424"/>
    <w:rsid w:val="00CF72F9"/>
    <w:rsid w:val="00D01493"/>
    <w:rsid w:val="00D03780"/>
    <w:rsid w:val="00D03BF1"/>
    <w:rsid w:val="00D124B8"/>
    <w:rsid w:val="00D136A3"/>
    <w:rsid w:val="00D14CB0"/>
    <w:rsid w:val="00D1534D"/>
    <w:rsid w:val="00D17907"/>
    <w:rsid w:val="00D21226"/>
    <w:rsid w:val="00D219A3"/>
    <w:rsid w:val="00D255BD"/>
    <w:rsid w:val="00D26592"/>
    <w:rsid w:val="00D27136"/>
    <w:rsid w:val="00D35CD0"/>
    <w:rsid w:val="00D36399"/>
    <w:rsid w:val="00D36F38"/>
    <w:rsid w:val="00D41C42"/>
    <w:rsid w:val="00D4333E"/>
    <w:rsid w:val="00D5342B"/>
    <w:rsid w:val="00D6655D"/>
    <w:rsid w:val="00D666A2"/>
    <w:rsid w:val="00D77FC2"/>
    <w:rsid w:val="00D84084"/>
    <w:rsid w:val="00D97265"/>
    <w:rsid w:val="00DA5877"/>
    <w:rsid w:val="00DA78CA"/>
    <w:rsid w:val="00DB7479"/>
    <w:rsid w:val="00DC21E9"/>
    <w:rsid w:val="00DC3829"/>
    <w:rsid w:val="00DC6B10"/>
    <w:rsid w:val="00DC6B2F"/>
    <w:rsid w:val="00DD010C"/>
    <w:rsid w:val="00DD3349"/>
    <w:rsid w:val="00DD56D7"/>
    <w:rsid w:val="00DD65E9"/>
    <w:rsid w:val="00DE048B"/>
    <w:rsid w:val="00DE0EC6"/>
    <w:rsid w:val="00DF10AB"/>
    <w:rsid w:val="00DF17EF"/>
    <w:rsid w:val="00DF33F5"/>
    <w:rsid w:val="00DF43E1"/>
    <w:rsid w:val="00E11863"/>
    <w:rsid w:val="00E1767E"/>
    <w:rsid w:val="00E21E03"/>
    <w:rsid w:val="00E22C0C"/>
    <w:rsid w:val="00E3078C"/>
    <w:rsid w:val="00E31656"/>
    <w:rsid w:val="00E31E75"/>
    <w:rsid w:val="00E47CCD"/>
    <w:rsid w:val="00E57C0A"/>
    <w:rsid w:val="00E60E25"/>
    <w:rsid w:val="00E61AE9"/>
    <w:rsid w:val="00E62B66"/>
    <w:rsid w:val="00E66404"/>
    <w:rsid w:val="00E665AB"/>
    <w:rsid w:val="00E7160C"/>
    <w:rsid w:val="00E7696F"/>
    <w:rsid w:val="00E80823"/>
    <w:rsid w:val="00E8525A"/>
    <w:rsid w:val="00E85EDA"/>
    <w:rsid w:val="00E92504"/>
    <w:rsid w:val="00E96A6C"/>
    <w:rsid w:val="00E96DCA"/>
    <w:rsid w:val="00EA0624"/>
    <w:rsid w:val="00EA618B"/>
    <w:rsid w:val="00EB2D04"/>
    <w:rsid w:val="00EB363D"/>
    <w:rsid w:val="00EB389D"/>
    <w:rsid w:val="00ED0F4D"/>
    <w:rsid w:val="00EE70B2"/>
    <w:rsid w:val="00F00D9C"/>
    <w:rsid w:val="00F10068"/>
    <w:rsid w:val="00F116BE"/>
    <w:rsid w:val="00F11ADC"/>
    <w:rsid w:val="00F15206"/>
    <w:rsid w:val="00F1533B"/>
    <w:rsid w:val="00F2011C"/>
    <w:rsid w:val="00F20526"/>
    <w:rsid w:val="00F21DFE"/>
    <w:rsid w:val="00F272E4"/>
    <w:rsid w:val="00F3040F"/>
    <w:rsid w:val="00F353FD"/>
    <w:rsid w:val="00F4318D"/>
    <w:rsid w:val="00F4372D"/>
    <w:rsid w:val="00F56A25"/>
    <w:rsid w:val="00F56E8B"/>
    <w:rsid w:val="00F5736F"/>
    <w:rsid w:val="00F605C8"/>
    <w:rsid w:val="00F6151E"/>
    <w:rsid w:val="00F61D61"/>
    <w:rsid w:val="00F624D1"/>
    <w:rsid w:val="00F647E5"/>
    <w:rsid w:val="00F649C4"/>
    <w:rsid w:val="00F65EF0"/>
    <w:rsid w:val="00F72C93"/>
    <w:rsid w:val="00F73E9B"/>
    <w:rsid w:val="00F761EC"/>
    <w:rsid w:val="00F767E4"/>
    <w:rsid w:val="00F81AB6"/>
    <w:rsid w:val="00F85526"/>
    <w:rsid w:val="00F90C21"/>
    <w:rsid w:val="00F9187C"/>
    <w:rsid w:val="00FA2C03"/>
    <w:rsid w:val="00FB3B0E"/>
    <w:rsid w:val="00FB5848"/>
    <w:rsid w:val="00FC3461"/>
    <w:rsid w:val="00FC3E7C"/>
    <w:rsid w:val="00FC7FDE"/>
    <w:rsid w:val="00FD1493"/>
    <w:rsid w:val="00FD31B2"/>
    <w:rsid w:val="00FD512C"/>
    <w:rsid w:val="00FE361D"/>
    <w:rsid w:val="00FF3D98"/>
    <w:rsid w:val="00FF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4B836"/>
  <w15:chartTrackingRefBased/>
  <w15:docId w15:val="{0230A228-7CD5-4ED2-90B3-918CCAAC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59B"/>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03E37"/>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03E37"/>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03E37"/>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03E37"/>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03E37"/>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03E37"/>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03E37"/>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03E37"/>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03E37"/>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E37"/>
    <w:rPr>
      <w:rFonts w:eastAsiaTheme="majorEastAsia" w:cstheme="majorBidi"/>
      <w:color w:val="272727" w:themeColor="text1" w:themeTint="D8"/>
    </w:rPr>
  </w:style>
  <w:style w:type="paragraph" w:styleId="Title">
    <w:name w:val="Title"/>
    <w:basedOn w:val="Normal"/>
    <w:next w:val="Normal"/>
    <w:link w:val="TitleChar"/>
    <w:uiPriority w:val="10"/>
    <w:qFormat/>
    <w:rsid w:val="00103E37"/>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03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E37"/>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03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E37"/>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03E37"/>
    <w:rPr>
      <w:i/>
      <w:iCs/>
      <w:color w:val="404040" w:themeColor="text1" w:themeTint="BF"/>
    </w:rPr>
  </w:style>
  <w:style w:type="paragraph" w:styleId="ListParagraph">
    <w:name w:val="List Paragraph"/>
    <w:basedOn w:val="Normal"/>
    <w:uiPriority w:val="34"/>
    <w:qFormat/>
    <w:rsid w:val="00103E37"/>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03E37"/>
    <w:rPr>
      <w:i/>
      <w:iCs/>
      <w:color w:val="0F4761" w:themeColor="accent1" w:themeShade="BF"/>
    </w:rPr>
  </w:style>
  <w:style w:type="paragraph" w:styleId="IntenseQuote">
    <w:name w:val="Intense Quote"/>
    <w:basedOn w:val="Normal"/>
    <w:next w:val="Normal"/>
    <w:link w:val="IntenseQuoteChar"/>
    <w:uiPriority w:val="30"/>
    <w:qFormat/>
    <w:rsid w:val="00103E37"/>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03E37"/>
    <w:rPr>
      <w:i/>
      <w:iCs/>
      <w:color w:val="0F4761" w:themeColor="accent1" w:themeShade="BF"/>
    </w:rPr>
  </w:style>
  <w:style w:type="character" w:styleId="IntenseReference">
    <w:name w:val="Intense Reference"/>
    <w:basedOn w:val="DefaultParagraphFont"/>
    <w:uiPriority w:val="32"/>
    <w:qFormat/>
    <w:rsid w:val="00103E37"/>
    <w:rPr>
      <w:b/>
      <w:bCs/>
      <w:smallCaps/>
      <w:color w:val="0F4761" w:themeColor="accent1" w:themeShade="BF"/>
      <w:spacing w:val="5"/>
    </w:rPr>
  </w:style>
  <w:style w:type="paragraph" w:styleId="BodyText">
    <w:name w:val="Body Text"/>
    <w:basedOn w:val="Normal"/>
    <w:link w:val="BodyTextChar"/>
    <w:uiPriority w:val="1"/>
    <w:qFormat/>
    <w:rsid w:val="001D659B"/>
    <w:rPr>
      <w:sz w:val="18"/>
      <w:szCs w:val="18"/>
    </w:rPr>
  </w:style>
  <w:style w:type="character" w:customStyle="1" w:styleId="BodyTextChar">
    <w:name w:val="Body Text Char"/>
    <w:basedOn w:val="DefaultParagraphFont"/>
    <w:link w:val="BodyText"/>
    <w:uiPriority w:val="1"/>
    <w:rsid w:val="001D659B"/>
    <w:rPr>
      <w:rFonts w:ascii="Times New Roman" w:eastAsia="Times New Roman" w:hAnsi="Times New Roman" w:cs="Times New Roman"/>
      <w:kern w:val="0"/>
      <w:sz w:val="18"/>
      <w:szCs w:val="18"/>
      <w14:ligatures w14:val="none"/>
    </w:rPr>
  </w:style>
  <w:style w:type="paragraph" w:customStyle="1" w:styleId="Default">
    <w:name w:val="Default"/>
    <w:basedOn w:val="Normal"/>
    <w:rsid w:val="0078006F"/>
    <w:pPr>
      <w:widowControl/>
    </w:pPr>
    <w:rPr>
      <w:rFonts w:ascii="Arial" w:eastAsiaTheme="minorHAnsi" w:hAnsi="Arial" w:cs="Arial"/>
      <w:color w:val="000000"/>
      <w:sz w:val="24"/>
      <w:szCs w:val="24"/>
      <w14:ligatures w14:val="standardContextual"/>
    </w:rPr>
  </w:style>
  <w:style w:type="paragraph" w:styleId="Header">
    <w:name w:val="header"/>
    <w:basedOn w:val="Normal"/>
    <w:link w:val="HeaderChar"/>
    <w:uiPriority w:val="99"/>
    <w:unhideWhenUsed/>
    <w:rsid w:val="001B172B"/>
    <w:pPr>
      <w:tabs>
        <w:tab w:val="center" w:pos="4680"/>
        <w:tab w:val="right" w:pos="9360"/>
      </w:tabs>
    </w:pPr>
  </w:style>
  <w:style w:type="character" w:customStyle="1" w:styleId="HeaderChar">
    <w:name w:val="Header Char"/>
    <w:basedOn w:val="DefaultParagraphFont"/>
    <w:link w:val="Header"/>
    <w:uiPriority w:val="99"/>
    <w:rsid w:val="001B172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B172B"/>
    <w:pPr>
      <w:tabs>
        <w:tab w:val="center" w:pos="4680"/>
        <w:tab w:val="right" w:pos="9360"/>
      </w:tabs>
    </w:pPr>
  </w:style>
  <w:style w:type="character" w:customStyle="1" w:styleId="FooterChar">
    <w:name w:val="Footer Char"/>
    <w:basedOn w:val="DefaultParagraphFont"/>
    <w:link w:val="Footer"/>
    <w:uiPriority w:val="99"/>
    <w:rsid w:val="001B172B"/>
    <w:rPr>
      <w:rFonts w:ascii="Times New Roman" w:eastAsia="Times New Roman" w:hAnsi="Times New Roman" w:cs="Times New Roman"/>
      <w:kern w:val="0"/>
      <w14:ligatures w14:val="none"/>
    </w:rPr>
  </w:style>
  <w:style w:type="paragraph" w:styleId="NoSpacing">
    <w:name w:val="No Spacing"/>
    <w:uiPriority w:val="1"/>
    <w:qFormat/>
    <w:rsid w:val="00753AD8"/>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CharStyle2">
    <w:name w:val="CharStyle_2"/>
    <w:rsid w:val="0002395C"/>
    <w:rPr>
      <w:rFonts w:ascii="Arial" w:hAnsi="Arial"/>
      <w:color w:val="000000"/>
      <w:sz w:val="20"/>
    </w:rPr>
  </w:style>
  <w:style w:type="paragraph" w:customStyle="1" w:styleId="ParaStyle2">
    <w:name w:val="ParaStyle_2"/>
    <w:rsid w:val="0002395C"/>
    <w:pPr>
      <w:tabs>
        <w:tab w:val="left" w:pos="0"/>
      </w:tabs>
      <w:spacing w:after="25" w:line="195" w:lineRule="exact"/>
    </w:pPr>
    <w:rPr>
      <w:rFonts w:eastAsiaTheme="minorEastAsia"/>
      <w:sz w:val="24"/>
      <w:szCs w:val="24"/>
    </w:rPr>
  </w:style>
  <w:style w:type="paragraph" w:customStyle="1" w:styleId="ParaStyle3">
    <w:name w:val="ParaStyle_3"/>
    <w:rsid w:val="0002395C"/>
    <w:pPr>
      <w:tabs>
        <w:tab w:val="left" w:pos="0"/>
      </w:tabs>
      <w:spacing w:after="26" w:line="195" w:lineRule="exact"/>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639345">
      <w:bodyDiv w:val="1"/>
      <w:marLeft w:val="0"/>
      <w:marRight w:val="0"/>
      <w:marTop w:val="0"/>
      <w:marBottom w:val="0"/>
      <w:divBdr>
        <w:top w:val="none" w:sz="0" w:space="0" w:color="auto"/>
        <w:left w:val="none" w:sz="0" w:space="0" w:color="auto"/>
        <w:bottom w:val="none" w:sz="0" w:space="0" w:color="auto"/>
        <w:right w:val="none" w:sz="0" w:space="0" w:color="auto"/>
      </w:divBdr>
    </w:div>
    <w:div w:id="425614594">
      <w:bodyDiv w:val="1"/>
      <w:marLeft w:val="0"/>
      <w:marRight w:val="0"/>
      <w:marTop w:val="0"/>
      <w:marBottom w:val="0"/>
      <w:divBdr>
        <w:top w:val="none" w:sz="0" w:space="0" w:color="auto"/>
        <w:left w:val="none" w:sz="0" w:space="0" w:color="auto"/>
        <w:bottom w:val="none" w:sz="0" w:space="0" w:color="auto"/>
        <w:right w:val="none" w:sz="0" w:space="0" w:color="auto"/>
      </w:divBdr>
    </w:div>
    <w:div w:id="1009604133">
      <w:bodyDiv w:val="1"/>
      <w:marLeft w:val="0"/>
      <w:marRight w:val="0"/>
      <w:marTop w:val="0"/>
      <w:marBottom w:val="0"/>
      <w:divBdr>
        <w:top w:val="none" w:sz="0" w:space="0" w:color="auto"/>
        <w:left w:val="none" w:sz="0" w:space="0" w:color="auto"/>
        <w:bottom w:val="none" w:sz="0" w:space="0" w:color="auto"/>
        <w:right w:val="none" w:sz="0" w:space="0" w:color="auto"/>
      </w:divBdr>
    </w:div>
    <w:div w:id="159975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A6C57-C8DB-40E1-9939-67A66AA57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2610</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admin</dc:creator>
  <cp:keywords/>
  <dc:description/>
  <cp:lastModifiedBy>cityclerk</cp:lastModifiedBy>
  <cp:revision>2</cp:revision>
  <cp:lastPrinted>2026-08-21T15:17:00Z</cp:lastPrinted>
  <dcterms:created xsi:type="dcterms:W3CDTF">2026-08-21T15:37:00Z</dcterms:created>
  <dcterms:modified xsi:type="dcterms:W3CDTF">2026-08-21T15:37:00Z</dcterms:modified>
</cp:coreProperties>
</file>